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8" w:rsidRPr="006C3954" w:rsidRDefault="000968F8" w:rsidP="000968F8">
      <w:pPr>
        <w:jc w:val="right"/>
        <w:rPr>
          <w:rFonts w:ascii="Times New Roman" w:hAnsi="Times New Roman" w:cs="Times New Roman"/>
          <w:sz w:val="24"/>
          <w:szCs w:val="24"/>
        </w:rPr>
      </w:pPr>
      <w:r w:rsidRPr="006C39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216" cy="1030699"/>
            <wp:effectExtent l="19050" t="0" r="0" b="0"/>
            <wp:docPr id="1" name="Рисунок 1" descr="D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79" cy="103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C1" w:rsidRPr="006C3954" w:rsidRDefault="00080C29" w:rsidP="00096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954">
        <w:rPr>
          <w:rFonts w:ascii="Times New Roman" w:hAnsi="Times New Roman" w:cs="Times New Roman"/>
          <w:sz w:val="24"/>
          <w:szCs w:val="24"/>
        </w:rPr>
        <w:t>30</w:t>
      </w:r>
      <w:r w:rsidR="00C932C1" w:rsidRPr="006C3954">
        <w:rPr>
          <w:rFonts w:ascii="Times New Roman" w:hAnsi="Times New Roman" w:cs="Times New Roman"/>
          <w:sz w:val="24"/>
          <w:szCs w:val="24"/>
        </w:rPr>
        <w:t xml:space="preserve"> апреля, четверг</w:t>
      </w:r>
    </w:p>
    <w:p w:rsidR="00181D8F" w:rsidRPr="006C3954" w:rsidRDefault="00181D8F" w:rsidP="00181D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276"/>
        <w:gridCol w:w="8930"/>
      </w:tblGrid>
      <w:tr w:rsidR="00C932C1" w:rsidRPr="006C3954" w:rsidTr="00341632">
        <w:trPr>
          <w:trHeight w:hRule="exact" w:val="4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1 класс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Задание </w:t>
            </w:r>
          </w:p>
        </w:tc>
      </w:tr>
      <w:tr w:rsidR="00C932C1" w:rsidRPr="006C3954" w:rsidTr="000E4E26">
        <w:trPr>
          <w:trHeight w:hRule="exact" w:val="121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0A5" w:rsidRPr="006C3954" w:rsidRDefault="007B60A5" w:rsidP="007B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«Произношение парного по глухости-звонкости согласного звука на конце слова и его обозначение буквой на письме».  Учебник: Стр. 94-95. Упр. 5 (запомнить информацию), 7 – устно.  Упр. 6 (списать в тетрадь, как написано в учебнике). Странички для любознательных прочитать.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C932C1" w:rsidRPr="006C3954" w:rsidTr="007B60A5">
        <w:trPr>
          <w:trHeight w:hRule="exact" w:val="4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Математика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60A5" w:rsidRPr="006C3954" w:rsidRDefault="007B60A5" w:rsidP="007B60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«Вычитание вида 13-». Учебник: Стр. 84. Тетрадь: стр. 43 (до синей </w:t>
            </w:r>
            <w:bookmarkStart w:id="0" w:name="_GoBack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End w:id="0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ерты).</w:t>
            </w:r>
          </w:p>
          <w:p w:rsidR="00C932C1" w:rsidRPr="006C3954" w:rsidRDefault="00C932C1" w:rsidP="00FA5645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C932C1" w:rsidRPr="006C3954" w:rsidTr="00341632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0A5" w:rsidRPr="006C3954" w:rsidRDefault="007B60A5" w:rsidP="007B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С. Михалков «Бараны», Р. Сеф «Совет», В. Берестов «В магазине игрушек», И. Пивоварова «Вежливый ослик». Выразительное чтение стихотворения. Учебник: Стр. 35-40.</w:t>
            </w:r>
          </w:p>
          <w:p w:rsidR="00C932C1" w:rsidRPr="006C3954" w:rsidRDefault="00C932C1" w:rsidP="00341632">
            <w:pPr>
              <w:pStyle w:val="a5"/>
            </w:pPr>
          </w:p>
        </w:tc>
      </w:tr>
      <w:tr w:rsidR="00C932C1" w:rsidRPr="006C3954" w:rsidTr="00341632">
        <w:trPr>
          <w:trHeight w:hRule="exact" w:val="26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6343B8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Физ-ра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</w:tbl>
    <w:p w:rsidR="00C932C1" w:rsidRPr="006C3954" w:rsidRDefault="00C932C1" w:rsidP="00C932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276"/>
        <w:gridCol w:w="8930"/>
      </w:tblGrid>
      <w:tr w:rsidR="00181D8F" w:rsidRPr="006C3954" w:rsidTr="00A15C7E">
        <w:trPr>
          <w:trHeight w:hRule="exact" w:val="295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2 класс</w:t>
            </w:r>
          </w:p>
        </w:tc>
      </w:tr>
      <w:tr w:rsidR="00C932C1" w:rsidRPr="006C3954" w:rsidTr="00341632">
        <w:trPr>
          <w:trHeight w:hRule="exact" w:val="4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Литерат..чт. на родном языке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Г.Х.Андерсен. Снеговик. Видеозапись. Ответить на вопросы в тетради.</w:t>
            </w:r>
          </w:p>
        </w:tc>
      </w:tr>
      <w:tr w:rsidR="00C932C1" w:rsidRPr="006C3954" w:rsidTr="00035BF5">
        <w:trPr>
          <w:trHeight w:hRule="exact" w:val="4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Математика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Деление на 2. С.85, №1, №3, №4. Я класс</w:t>
            </w:r>
          </w:p>
        </w:tc>
      </w:tr>
      <w:tr w:rsidR="00C932C1" w:rsidRPr="006C3954" w:rsidTr="00035BF5">
        <w:trPr>
          <w:trHeight w:hRule="exact" w:val="42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0A5" w:rsidRPr="006C3954" w:rsidRDefault="007B60A5" w:rsidP="007B6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с. 107, задание 3, 5</w:t>
            </w:r>
          </w:p>
          <w:p w:rsidR="00C932C1" w:rsidRPr="006C3954" w:rsidRDefault="00C932C1" w:rsidP="0034163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C1" w:rsidRPr="006C3954" w:rsidTr="00035BF5">
        <w:trPr>
          <w:trHeight w:hRule="exact" w:val="7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Технология 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Способы  поиска  информации. Поиск  информации  в  интернете. Практическая  работа № 5 « Ищем  информацию  в  Интернете». Карточка.</w:t>
            </w:r>
          </w:p>
        </w:tc>
      </w:tr>
      <w:tr w:rsidR="00C932C1" w:rsidRPr="006C3954" w:rsidTr="00341632">
        <w:trPr>
          <w:trHeight w:hRule="exact" w:val="2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7B60A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r w:rsidR="00C932C1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Учи.ру в 14 ч.</w:t>
            </w: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276"/>
        <w:gridCol w:w="8930"/>
      </w:tblGrid>
      <w:tr w:rsidR="00181D8F" w:rsidRPr="006C3954" w:rsidTr="00181D8F">
        <w:trPr>
          <w:trHeight w:hRule="exact" w:val="33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3 класс</w:t>
            </w:r>
          </w:p>
        </w:tc>
      </w:tr>
      <w:tr w:rsidR="00C932C1" w:rsidRPr="006C3954" w:rsidTr="00341632">
        <w:trPr>
          <w:trHeight w:hRule="exact" w:val="37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Музыка 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C932C1" w:rsidRPr="006C3954" w:rsidTr="00035BF5">
        <w:trPr>
          <w:trHeight w:hRule="exact" w:val="9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Математ.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45334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« Приемы письменного  умножения на однозначное число ».Сайт «РЭШ», урок 65, просмотреть основную часть. Учебник с.89 Кл.раб.-познакомиться с новым материалом, № 1,5.  Дом.раб.№ 4,3( два первых примера  записываем столбиком).</w:t>
            </w:r>
          </w:p>
        </w:tc>
      </w:tr>
      <w:tr w:rsidR="00C932C1" w:rsidRPr="006C3954" w:rsidTr="00035BF5">
        <w:trPr>
          <w:trHeight w:hRule="exact" w:val="7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«Род глаголов в прошедшем времени». Учебник с.121-122. Кл.раб.- № 214,правило, 216. Дом.раб.- выучить правило, № 217.</w:t>
            </w:r>
          </w:p>
          <w:p w:rsidR="00C932C1" w:rsidRPr="006C3954" w:rsidRDefault="00C932C1" w:rsidP="0034163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C1" w:rsidRPr="006C3954" w:rsidTr="00341632">
        <w:trPr>
          <w:trHeight w:hRule="exact" w:val="26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Физич. культ.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C932C1" w:rsidRPr="006C3954" w:rsidTr="00035BF5">
        <w:trPr>
          <w:trHeight w:hRule="exact" w:val="4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(вопросы в группе).Работаете в рабочих тетрадях. 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276"/>
        <w:gridCol w:w="8930"/>
      </w:tblGrid>
      <w:tr w:rsidR="00181D8F" w:rsidRPr="006C3954" w:rsidTr="00181D8F">
        <w:trPr>
          <w:trHeight w:hRule="exact" w:val="306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4 класс</w:t>
            </w:r>
          </w:p>
        </w:tc>
      </w:tr>
      <w:tr w:rsidR="00C932C1" w:rsidRPr="006C3954" w:rsidTr="00E60E03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 xml:space="preserve"> Иностр. язык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34" w:rsidRPr="006C3954" w:rsidRDefault="00045334" w:rsidP="00045334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Книга для чтения </w:t>
            </w:r>
            <w:r w:rsidR="00035BF5"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  120-121 повторить правило чтения буквы  I. 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C932C1" w:rsidRPr="006C3954" w:rsidTr="00341632">
        <w:trPr>
          <w:trHeight w:hRule="exact" w:val="31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 xml:space="preserve">Родной язык   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с.107 упр.224,226</w:t>
            </w:r>
          </w:p>
        </w:tc>
      </w:tr>
      <w:tr w:rsidR="00C932C1" w:rsidRPr="006C3954" w:rsidTr="00035BF5">
        <w:trPr>
          <w:trHeight w:hRule="exact" w:val="5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Литерат. чт.на родном языке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0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с.167-173 выразительное чтение</w:t>
            </w:r>
            <w:r w:rsidR="00035BF5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C39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https://resh.edu.ru/subject/lesson/4520/main/194689/</w:t>
              </w:r>
            </w:hyperlink>
          </w:p>
        </w:tc>
      </w:tr>
      <w:tr w:rsidR="00C932C1" w:rsidRPr="006C3954" w:rsidTr="00035BF5">
        <w:trPr>
          <w:trHeight w:hRule="exact" w:val="42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0968F8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8930"/>
      </w:tblGrid>
      <w:tr w:rsidR="00181D8F" w:rsidRPr="006C3954" w:rsidTr="00717957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5 класс</w:t>
            </w:r>
          </w:p>
        </w:tc>
      </w:tr>
      <w:tr w:rsidR="00C932C1" w:rsidRPr="006C3954" w:rsidTr="00341632">
        <w:trPr>
          <w:trHeight w:hRule="exact" w:val="31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EF6CAB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Иностр.язык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6C3954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 R(упр.2) стр.64-65), прочитать два абзаца текста на стр.65, отправить голосовым сообщением</w:t>
            </w:r>
          </w:p>
        </w:tc>
      </w:tr>
      <w:tr w:rsidR="00080C29" w:rsidRPr="006C3954" w:rsidTr="00035BF5">
        <w:trPr>
          <w:trHeight w:hRule="exact" w:val="4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C29" w:rsidRPr="006C3954" w:rsidRDefault="00045334" w:rsidP="00E27314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Карточка в ВК</w:t>
            </w:r>
          </w:p>
        </w:tc>
      </w:tr>
      <w:tr w:rsidR="00080C29" w:rsidRPr="006C3954" w:rsidTr="00035BF5">
        <w:trPr>
          <w:trHeight w:hRule="exact" w:val="54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Литература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C29" w:rsidRPr="006C3954" w:rsidRDefault="00045334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Г.Х.Андерсен. Детство писателя. С.223-225 составить план.</w:t>
            </w:r>
          </w:p>
        </w:tc>
      </w:tr>
      <w:tr w:rsidR="00080C29" w:rsidRPr="006C3954" w:rsidTr="00341632">
        <w:trPr>
          <w:trHeight w:hRule="exact" w:val="2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 xml:space="preserve">Математика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C29" w:rsidRPr="006C3954" w:rsidRDefault="00045334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«Проценты» № 1598, 1599, 1600, 1601, 1602</w:t>
            </w:r>
          </w:p>
        </w:tc>
      </w:tr>
      <w:tr w:rsidR="00080C29" w:rsidRPr="006C3954" w:rsidTr="006C3954">
        <w:trPr>
          <w:trHeight w:hRule="exact" w:val="19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 xml:space="preserve">Музыка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34" w:rsidRPr="006C3954" w:rsidRDefault="00045334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54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Просмотреть презентацию Джаз» в ВК</w:t>
            </w:r>
          </w:p>
          <w:p w:rsidR="00045334" w:rsidRPr="006C3954" w:rsidRDefault="005F47B8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tgtFrame="_blank" w:history="1">
              <w:r w:rsidR="00045334" w:rsidRPr="006C3954">
                <w:rPr>
                  <w:rStyle w:val="a6"/>
                  <w:rFonts w:ascii="Times New Roman" w:hAnsi="Times New Roman" w:cs="Times New Roman"/>
                  <w:bCs/>
                  <w:color w:val="005BD1"/>
                  <w:sz w:val="24"/>
                  <w:szCs w:val="24"/>
                </w:rPr>
                <w:t>https://infourok.ru/prezentaciya-po-muzike-na-temu-dzhaz-i-ego-raznovidnosti-679223.html</w:t>
              </w:r>
            </w:hyperlink>
          </w:p>
          <w:p w:rsidR="00045334" w:rsidRPr="006C3954" w:rsidRDefault="00045334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54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Записать в тетрадь:</w:t>
            </w:r>
          </w:p>
          <w:p w:rsidR="00045334" w:rsidRPr="006C3954" w:rsidRDefault="00045334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1.Что такое джаз?</w:t>
            </w:r>
          </w:p>
          <w:p w:rsidR="00045334" w:rsidRPr="006C3954" w:rsidRDefault="00045334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2.Характерные черты джазовой музыки</w:t>
            </w:r>
          </w:p>
          <w:p w:rsidR="00045334" w:rsidRPr="006C3954" w:rsidRDefault="00045334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3.Жанры джаза и их определения (спиричуэл, блюз, регтайм)</w:t>
            </w:r>
          </w:p>
          <w:p w:rsidR="00080C29" w:rsidRPr="006C3954" w:rsidRDefault="00080C29" w:rsidP="00341632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</w:pP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8930"/>
      </w:tblGrid>
      <w:tr w:rsidR="00181D8F" w:rsidRPr="006C3954" w:rsidTr="00C74445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6 класс</w:t>
            </w:r>
          </w:p>
        </w:tc>
      </w:tr>
      <w:tr w:rsidR="00C932C1" w:rsidRPr="006C3954" w:rsidTr="00E44EF9">
        <w:trPr>
          <w:trHeight w:hRule="exact" w:val="57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Иностр.яз.      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6C3954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 (упр.3) стр.54), прочитать стихотворение, сделать перевод, чтение отправить голосовым сообщением;</w:t>
            </w:r>
          </w:p>
        </w:tc>
      </w:tr>
      <w:tr w:rsidR="00C932C1" w:rsidRPr="006C3954" w:rsidTr="00341632">
        <w:trPr>
          <w:trHeight w:hRule="exact" w:val="31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Математика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45334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«Рациональные числа» , Проверочная работа на сайте «Я класс»</w:t>
            </w:r>
          </w:p>
        </w:tc>
      </w:tr>
      <w:tr w:rsidR="00C932C1" w:rsidRPr="006C3954" w:rsidTr="000968F8">
        <w:trPr>
          <w:trHeight w:hRule="exact" w:val="5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0968F8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П.31, р.т. с.71-72 (у кого нет рабочей тетради заполнить таблицу) Таблица в группе.</w:t>
            </w:r>
          </w:p>
        </w:tc>
      </w:tr>
      <w:tr w:rsidR="00C932C1" w:rsidRPr="006C3954" w:rsidTr="00035BF5">
        <w:trPr>
          <w:trHeight w:hRule="exact" w:val="34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6C3954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Стр.293, упражнение 717(устно). Упражнение 720 (письменно таблицу).</w:t>
            </w:r>
          </w:p>
        </w:tc>
      </w:tr>
      <w:tr w:rsidR="00C932C1" w:rsidRPr="006C3954" w:rsidTr="006A290E">
        <w:trPr>
          <w:trHeight w:hRule="exact" w:val="9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История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34" w:rsidRPr="006C3954" w:rsidRDefault="00045334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Параграф 21 Просмотреть презентацию в параграфу.</w:t>
            </w:r>
          </w:p>
          <w:p w:rsidR="00045334" w:rsidRPr="006C3954" w:rsidRDefault="005F47B8" w:rsidP="0004533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tgtFrame="_blank" w:history="1">
              <w:r w:rsidR="00045334" w:rsidRPr="006C3954">
                <w:rPr>
                  <w:rStyle w:val="a6"/>
                  <w:rFonts w:ascii="Times New Roman" w:hAnsi="Times New Roman" w:cs="Times New Roman"/>
                  <w:bCs/>
                  <w:color w:val="005BD1"/>
                  <w:sz w:val="24"/>
                  <w:szCs w:val="24"/>
                </w:rPr>
                <w:t>https://nsportal.ru/shkola/istoriya/library/2012/11/18/prezentatsiya-k-uroku-usilenie-korolevskoy-vlasti-v-15-veke-vo</w:t>
              </w:r>
            </w:hyperlink>
            <w:r w:rsidR="006A290E" w:rsidRPr="006C3954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="00045334" w:rsidRPr="006C39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Решить тест (в ВК)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</w:p>
        </w:tc>
      </w:tr>
      <w:tr w:rsidR="00C932C1" w:rsidRPr="006C3954" w:rsidTr="00341632">
        <w:trPr>
          <w:trHeight w:hRule="exact" w:val="35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Физ-ра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8930"/>
      </w:tblGrid>
      <w:tr w:rsidR="00181D8F" w:rsidRPr="006C3954" w:rsidTr="009B308C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7 Акласс</w:t>
            </w:r>
          </w:p>
        </w:tc>
      </w:tr>
      <w:tr w:rsidR="00C932C1" w:rsidRPr="006C3954" w:rsidTr="006A290E">
        <w:trPr>
          <w:trHeight w:hRule="exact" w:val="4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География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0968F8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П.57, с. 289 вопрос 3, 5 письменно</w:t>
            </w:r>
          </w:p>
        </w:tc>
      </w:tr>
      <w:tr w:rsidR="00C932C1" w:rsidRPr="006C3954" w:rsidTr="006A290E">
        <w:trPr>
          <w:trHeight w:hRule="exact" w:val="42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Геометрия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9A409E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Повторить п.18, решить №107</w:t>
            </w:r>
          </w:p>
        </w:tc>
      </w:tr>
      <w:tr w:rsidR="00C932C1" w:rsidRPr="006C3954" w:rsidTr="007F534F">
        <w:trPr>
          <w:trHeight w:hRule="exact" w:val="95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Литература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: В.М. Шукшин . Рассказ « Чудик».</w:t>
            </w:r>
          </w:p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с. 230-234- прочитать материал о Шукшине, с. 235-245- прочитать рассказ </w:t>
            </w:r>
          </w:p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« Чудик». Письменно в тетради: с. 246, вопрос 6.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</w:p>
        </w:tc>
      </w:tr>
      <w:tr w:rsidR="00C932C1" w:rsidRPr="006C3954" w:rsidTr="006A290E">
        <w:trPr>
          <w:trHeight w:hRule="exact" w:val="7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изученного.  Омонимия слов разных частей речи. </w:t>
            </w:r>
          </w:p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Задание: с.217-218- внимательно  прочитать теорию выполнить упражнение  525.</w:t>
            </w:r>
          </w:p>
          <w:p w:rsidR="00045334" w:rsidRPr="006C3954" w:rsidRDefault="00045334" w:rsidP="0004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32C1" w:rsidRPr="006C3954" w:rsidRDefault="00C932C1" w:rsidP="0034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C1" w:rsidRPr="006C3954" w:rsidTr="00341632">
        <w:trPr>
          <w:trHeight w:hRule="exact" w:val="31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Физ-ра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88" w:rsidRPr="006C3954" w:rsidTr="00045334">
        <w:trPr>
          <w:trHeight w:hRule="exact" w:val="54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5688" w:rsidRPr="006C3954" w:rsidRDefault="00605688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5688" w:rsidRPr="006C3954" w:rsidRDefault="00605688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Технология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C29" w:rsidRPr="006C3954" w:rsidRDefault="0083466D" w:rsidP="0008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7B60A5" w:rsidRPr="006C39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https://www.youtube.com/watch?v=IHIeM2GLMy0</w:t>
              </w:r>
            </w:hyperlink>
            <w:r w:rsidR="007B60A5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краткий конспект.</w:t>
            </w:r>
          </w:p>
          <w:p w:rsidR="0083466D" w:rsidRPr="006C3954" w:rsidRDefault="0083466D" w:rsidP="00096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7"/>
        <w:gridCol w:w="8929"/>
      </w:tblGrid>
      <w:tr w:rsidR="00181D8F" w:rsidRPr="006C3954" w:rsidTr="00DF5BF2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7Б класс</w:t>
            </w:r>
          </w:p>
        </w:tc>
      </w:tr>
      <w:tr w:rsidR="00C932C1" w:rsidRPr="006C3954" w:rsidTr="00045334">
        <w:trPr>
          <w:trHeight w:hRule="exact" w:val="54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География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0968F8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П.57, с. 289 вопрос 3, 5 письменно</w:t>
            </w:r>
          </w:p>
        </w:tc>
      </w:tr>
      <w:tr w:rsidR="00C932C1" w:rsidRPr="006C3954" w:rsidTr="009A409E">
        <w:trPr>
          <w:trHeight w:hRule="exact" w:val="3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Геометрия   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9A409E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Повторить п.18, решить №107</w:t>
            </w:r>
          </w:p>
        </w:tc>
      </w:tr>
      <w:tr w:rsidR="00C932C1" w:rsidRPr="006C3954" w:rsidTr="00045334">
        <w:trPr>
          <w:trHeight w:hRule="exact" w:val="56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Литература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45334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С.201-228 прочитать рассказ «Экспонат №» , ответить на вопросы 8,10,11 на с.229</w:t>
            </w:r>
          </w:p>
        </w:tc>
      </w:tr>
      <w:tr w:rsidR="00C932C1" w:rsidRPr="006C3954" w:rsidTr="00876768">
        <w:trPr>
          <w:trHeight w:hRule="exact" w:val="41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Русский язык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45334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речи.п.38 читать правило, упр.562, 563 – устно, 567.</w:t>
            </w:r>
          </w:p>
        </w:tc>
      </w:tr>
      <w:tr w:rsidR="00C932C1" w:rsidRPr="006C3954" w:rsidTr="00181D8F">
        <w:trPr>
          <w:trHeight w:hRule="exact" w:val="2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Физ-ра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</w:p>
        </w:tc>
      </w:tr>
      <w:tr w:rsidR="0001342B" w:rsidRPr="006C3954" w:rsidTr="00045334">
        <w:trPr>
          <w:trHeight w:hRule="exact" w:val="75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42B" w:rsidRPr="006C3954" w:rsidRDefault="0001342B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1342B" w:rsidRPr="006C3954" w:rsidRDefault="0001342B" w:rsidP="00341632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Технология 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66D" w:rsidRPr="006C3954" w:rsidRDefault="005F47B8" w:rsidP="000968F8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hyperlink r:id="rId11" w:history="1">
              <w:r w:rsidR="007B60A5" w:rsidRPr="006C39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https://www.youtube.com/watch?v=IHIeM2GLMy0</w:t>
              </w:r>
            </w:hyperlink>
            <w:r w:rsidR="007B60A5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краткий конспект.</w:t>
            </w:r>
          </w:p>
        </w:tc>
      </w:tr>
    </w:tbl>
    <w:p w:rsidR="00C17764" w:rsidRPr="006C3954" w:rsidRDefault="00C17764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"/>
        <w:gridCol w:w="1276"/>
        <w:gridCol w:w="8931"/>
      </w:tblGrid>
      <w:tr w:rsidR="00181D8F" w:rsidRPr="006C3954" w:rsidTr="003B31D2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7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8 класс</w:t>
            </w:r>
          </w:p>
        </w:tc>
      </w:tr>
      <w:tr w:rsidR="00C932C1" w:rsidRPr="006C3954" w:rsidTr="007F534F">
        <w:trPr>
          <w:trHeight w:hRule="exact" w:val="4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35BF5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«Окружность», текст на сайте «Я класс»</w:t>
            </w:r>
          </w:p>
        </w:tc>
      </w:tr>
      <w:tr w:rsidR="00C932C1" w:rsidRPr="006C3954" w:rsidTr="007F534F">
        <w:trPr>
          <w:trHeight w:hRule="exact" w:val="66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Биология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7B60A5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П.60, задания на яклассе (кто не может зайти на якласс краткий конспект П.60)</w:t>
            </w:r>
          </w:p>
        </w:tc>
      </w:tr>
      <w:tr w:rsidR="00C932C1" w:rsidRPr="006C3954" w:rsidTr="00045334">
        <w:trPr>
          <w:trHeight w:hRule="exact" w:val="60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EF9" w:rsidRDefault="00E44EF9" w:rsidP="00E44EF9">
            <w:pPr>
              <w:pStyle w:val="a5"/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333333"/>
              </w:rPr>
              <w:t>«Потребление». Задания: п.25 читать, знать;  смотреть презентацию (внимательно!), выполнить задания из рабочей тетради (см. ВК).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C1" w:rsidRPr="006C3954" w:rsidTr="00C17764">
        <w:trPr>
          <w:trHeight w:hRule="exact" w:val="50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Иностр.язык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6C3954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стр.30 упр.13, списать в тетрадь, отчитать, прислать голосовое сообщение;</w:t>
            </w:r>
          </w:p>
        </w:tc>
      </w:tr>
      <w:tr w:rsidR="00C932C1" w:rsidRPr="006C3954" w:rsidTr="00641BC5">
        <w:trPr>
          <w:trHeight w:hRule="exact" w:val="54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45334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«Обособленные члены предложения» в ВК</w:t>
            </w:r>
          </w:p>
        </w:tc>
      </w:tr>
      <w:tr w:rsidR="00C932C1" w:rsidRPr="006C3954" w:rsidTr="00641BC5">
        <w:trPr>
          <w:trHeight w:hRule="exact" w:val="57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0E4E26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5F47B8" w:rsidP="007B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60A5" w:rsidRPr="006C39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https://nsportal.ru/shkola/tekhnologiya/library/2013/11/07/tekhnologii-remonta-i-otdelki-zhilykh-pomeshcheniy</w:t>
              </w:r>
            </w:hyperlink>
            <w:r w:rsidR="007B60A5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конспект.</w:t>
            </w:r>
          </w:p>
        </w:tc>
      </w:tr>
      <w:tr w:rsidR="000E4E26" w:rsidRPr="006C3954" w:rsidTr="00641BC5">
        <w:trPr>
          <w:trHeight w:hRule="exact" w:val="41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26" w:rsidRPr="006C3954" w:rsidRDefault="000E4E26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4E26" w:rsidRPr="006C3954" w:rsidRDefault="000E4E26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26" w:rsidRPr="006C3954" w:rsidRDefault="000E4E26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8930"/>
      </w:tblGrid>
      <w:tr w:rsidR="00181D8F" w:rsidRPr="006C3954" w:rsidTr="000359D4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932C1" w:rsidRPr="006C3954" w:rsidTr="00341632">
        <w:trPr>
          <w:trHeight w:hRule="exact" w:val="27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6C3954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и сочинение 9.3 ОГЭ.</w:t>
            </w:r>
          </w:p>
        </w:tc>
      </w:tr>
      <w:tr w:rsidR="00C932C1" w:rsidRPr="006C3954" w:rsidTr="00641BC5">
        <w:trPr>
          <w:trHeight w:hRule="exact" w:val="4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 xml:space="preserve">Литература     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</w:p>
        </w:tc>
      </w:tr>
      <w:tr w:rsidR="00C932C1" w:rsidRPr="006C3954" w:rsidTr="00341632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>Геометрия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35BF5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Тематические тестовые задания на сайте «Я класс»</w:t>
            </w:r>
          </w:p>
        </w:tc>
      </w:tr>
      <w:tr w:rsidR="00C932C1" w:rsidRPr="006C3954" w:rsidTr="00E44EF9">
        <w:trPr>
          <w:trHeight w:hRule="exact" w:val="10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>Обществозн.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EF9" w:rsidRDefault="00E44EF9" w:rsidP="00E44EF9">
            <w:pPr>
              <w:pStyle w:val="a5"/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333333"/>
              </w:rPr>
              <w:t>«Международно-правовая защита жертв вооруженных конфликтов». Задания: п.22 читать, знать (у кого не совпадают, ориентируйтесь на тему!);                                    </w:t>
            </w:r>
            <w:r>
              <w:rPr>
                <w:color w:val="333333"/>
                <w:u w:val="single"/>
              </w:rPr>
              <w:t>см. презентацию ВК</w:t>
            </w:r>
            <w:r>
              <w:rPr>
                <w:color w:val="333333"/>
              </w:rPr>
              <w:t>; кратко выписать из нее основное содержание темы.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</w:p>
        </w:tc>
      </w:tr>
      <w:tr w:rsidR="00C932C1" w:rsidRPr="006C3954" w:rsidTr="006A290E">
        <w:trPr>
          <w:trHeight w:hRule="exact" w:val="5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35BF5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Обобщение материала по теме «Неметаллы». Решить тест.</w:t>
            </w:r>
          </w:p>
        </w:tc>
      </w:tr>
      <w:tr w:rsidR="00C932C1" w:rsidRPr="006C3954" w:rsidTr="00341632">
        <w:trPr>
          <w:trHeight w:hRule="exact" w:val="42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</w:pPr>
          </w:p>
        </w:tc>
      </w:tr>
    </w:tbl>
    <w:p w:rsidR="00C932C1" w:rsidRPr="006C3954" w:rsidRDefault="00C932C1" w:rsidP="00C932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276"/>
        <w:gridCol w:w="8930"/>
      </w:tblGrid>
      <w:tr w:rsidR="00181D8F" w:rsidRPr="006C3954" w:rsidTr="002F2ACE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8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8"/>
                <w:w w:val="107"/>
                <w:sz w:val="24"/>
                <w:szCs w:val="24"/>
              </w:rPr>
              <w:t>10 класс</w:t>
            </w:r>
          </w:p>
        </w:tc>
      </w:tr>
      <w:tr w:rsidR="00C932C1" w:rsidRPr="006C3954" w:rsidTr="00E44EF9">
        <w:trPr>
          <w:trHeight w:hRule="exact" w:val="74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EF9" w:rsidRDefault="00E44EF9" w:rsidP="00E44EF9">
            <w:pPr>
              <w:pStyle w:val="a5"/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333333"/>
              </w:rPr>
              <w:t>«Великая французская революция и ее последствия для Европы». Задания: п.35-36 читать, см. урок на </w:t>
            </w:r>
            <w:r>
              <w:rPr>
                <w:color w:val="333333"/>
                <w:shd w:val="clear" w:color="auto" w:fill="FFFFFF"/>
              </w:rPr>
              <w:t>YouTube   </w:t>
            </w:r>
            <w:hyperlink r:id="rId13" w:tgtFrame="_blank" w:history="1">
              <w:r>
                <w:rPr>
                  <w:rStyle w:val="a6"/>
                  <w:shd w:val="clear" w:color="auto" w:fill="FFFFFF"/>
                </w:rPr>
                <w:t>https://www.youtube.com/watch?v=-Ym8loji4Z4</w:t>
              </w:r>
            </w:hyperlink>
            <w:r>
              <w:rPr>
                <w:color w:val="333333"/>
                <w:shd w:val="clear" w:color="auto" w:fill="FFFFFF"/>
              </w:rPr>
              <w:t> </w:t>
            </w:r>
          </w:p>
          <w:p w:rsidR="00E44EF9" w:rsidRDefault="00E44EF9" w:rsidP="00E44EF9">
            <w:pPr>
              <w:pStyle w:val="a5"/>
              <w:shd w:val="clear" w:color="auto" w:fill="FFFFFF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333333"/>
              </w:rPr>
              <w:t>письменно ответить на вопросы 1, 3, 4, 7, 8, 9, 10 с.309.</w:t>
            </w:r>
          </w:p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C932C1" w:rsidRPr="006C3954" w:rsidTr="006C3954">
        <w:trPr>
          <w:trHeight w:hRule="exact" w:val="70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Химия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35BF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и упражнений за курс органической химии. Стр. 109 упр. 9б; стр. 134 упр. 10, 11; стр. 142 упр.6.</w:t>
            </w:r>
          </w:p>
        </w:tc>
      </w:tr>
      <w:tr w:rsidR="00C932C1" w:rsidRPr="006C3954" w:rsidTr="00641BC5">
        <w:trPr>
          <w:trHeight w:hRule="exact" w:val="43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Биология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35BF5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49. Решить генетические задачи.</w:t>
            </w:r>
          </w:p>
        </w:tc>
      </w:tr>
      <w:tr w:rsidR="00C932C1" w:rsidRPr="006C3954" w:rsidTr="00E44EF9">
        <w:trPr>
          <w:trHeight w:hRule="exact" w:val="55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E44EF9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</w:t>
            </w:r>
            <w:r w:rsidR="00E44EF9"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E44EF9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речи. Задание в группе ВК</w:t>
            </w:r>
          </w:p>
        </w:tc>
      </w:tr>
      <w:tr w:rsidR="00C932C1" w:rsidRPr="006C3954" w:rsidTr="00341632">
        <w:trPr>
          <w:trHeight w:hRule="exact" w:val="42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E44EF9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 Физ-ра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E44EF9" w:rsidRPr="006C3954" w:rsidTr="00E44EF9">
        <w:trPr>
          <w:trHeight w:hRule="exact" w:val="421"/>
        </w:trPr>
        <w:tc>
          <w:tcPr>
            <w:tcW w:w="10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44EF9" w:rsidRPr="006C3954" w:rsidRDefault="00E44EF9" w:rsidP="00341632">
            <w:pPr>
              <w:shd w:val="clear" w:color="auto" w:fill="FFFFFF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</w:p>
        </w:tc>
      </w:tr>
      <w:tr w:rsidR="00181D8F" w:rsidRPr="006C3954" w:rsidTr="00B444E4">
        <w:trPr>
          <w:trHeight w:hRule="exact" w:val="273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D8F" w:rsidRPr="006C3954" w:rsidRDefault="00181D8F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932C1" w:rsidRPr="006C3954" w:rsidTr="00876768">
        <w:trPr>
          <w:trHeight w:hRule="exact" w:val="4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 xml:space="preserve"> Биология (Э)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35BF5" w:rsidP="000E4E26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П.89,90. Стр. 350 задание под треугольником.</w:t>
            </w:r>
          </w:p>
        </w:tc>
      </w:tr>
      <w:tr w:rsidR="00C932C1" w:rsidRPr="006C3954" w:rsidTr="00181D8F">
        <w:trPr>
          <w:trHeight w:hRule="exact" w:val="41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FF0000"/>
                <w:spacing w:val="-5"/>
                <w:w w:val="107"/>
                <w:sz w:val="24"/>
                <w:szCs w:val="24"/>
              </w:rPr>
              <w:t xml:space="preserve"> </w:t>
            </w: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Русский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6C3954" w:rsidP="00341632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и сочинение ЕГЭ.</w:t>
            </w:r>
          </w:p>
        </w:tc>
      </w:tr>
      <w:tr w:rsidR="00C932C1" w:rsidRPr="006C3954" w:rsidTr="00341632">
        <w:trPr>
          <w:trHeight w:hRule="exact" w:val="26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 xml:space="preserve">Математика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035BF5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Тематические тестовые задания на сайте «Я класс»</w:t>
            </w:r>
          </w:p>
        </w:tc>
      </w:tr>
      <w:tr w:rsidR="00C932C1" w:rsidRPr="006C3954" w:rsidTr="00341632">
        <w:trPr>
          <w:trHeight w:hRule="exact" w:val="2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Иностр. язык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6C3954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 дано.</w:t>
            </w:r>
          </w:p>
        </w:tc>
      </w:tr>
      <w:tr w:rsidR="00C932C1" w:rsidRPr="006C3954" w:rsidTr="00341632">
        <w:trPr>
          <w:trHeight w:hRule="exact" w:val="3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 xml:space="preserve">Русск.яз(Э)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</w:p>
        </w:tc>
      </w:tr>
      <w:tr w:rsidR="00C932C1" w:rsidRPr="006C3954" w:rsidTr="00341632">
        <w:trPr>
          <w:trHeight w:hRule="exact" w:val="3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32C1" w:rsidRPr="006C3954" w:rsidRDefault="00C932C1" w:rsidP="00341632">
            <w:pPr>
              <w:shd w:val="clear" w:color="auto" w:fill="FFFFFF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Физ-ра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2C1" w:rsidRPr="006C3954" w:rsidRDefault="00C932C1" w:rsidP="003416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</w:pPr>
          </w:p>
        </w:tc>
      </w:tr>
    </w:tbl>
    <w:p w:rsidR="00ED3965" w:rsidRPr="006C3954" w:rsidRDefault="00ED3965">
      <w:pPr>
        <w:rPr>
          <w:rFonts w:ascii="Times New Roman" w:hAnsi="Times New Roman" w:cs="Times New Roman"/>
          <w:sz w:val="24"/>
          <w:szCs w:val="24"/>
        </w:rPr>
      </w:pPr>
    </w:p>
    <w:sectPr w:rsidR="00ED3965" w:rsidRPr="006C3954" w:rsidSect="00181D8F">
      <w:headerReference w:type="default" r:id="rId14"/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AB" w:rsidRDefault="008A43AB" w:rsidP="00832B08">
      <w:r>
        <w:separator/>
      </w:r>
    </w:p>
  </w:endnote>
  <w:endnote w:type="continuationSeparator" w:id="0">
    <w:p w:rsidR="008A43AB" w:rsidRDefault="008A43AB" w:rsidP="0083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AB" w:rsidRDefault="008A43AB" w:rsidP="00832B08">
      <w:r>
        <w:separator/>
      </w:r>
    </w:p>
  </w:footnote>
  <w:footnote w:type="continuationSeparator" w:id="0">
    <w:p w:rsidR="008A43AB" w:rsidRDefault="008A43AB" w:rsidP="00832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DC" w:rsidRPr="002726DC" w:rsidRDefault="00C932C1" w:rsidP="002726DC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2C1"/>
    <w:rsid w:val="0001342B"/>
    <w:rsid w:val="00035BF5"/>
    <w:rsid w:val="0004471C"/>
    <w:rsid w:val="00045334"/>
    <w:rsid w:val="00080C29"/>
    <w:rsid w:val="000968F8"/>
    <w:rsid w:val="000E4E26"/>
    <w:rsid w:val="001632C3"/>
    <w:rsid w:val="00163420"/>
    <w:rsid w:val="00181D8F"/>
    <w:rsid w:val="001B75DF"/>
    <w:rsid w:val="001D0BE7"/>
    <w:rsid w:val="00264D4D"/>
    <w:rsid w:val="00292F37"/>
    <w:rsid w:val="002A6993"/>
    <w:rsid w:val="0032759B"/>
    <w:rsid w:val="004A4CAC"/>
    <w:rsid w:val="004F3B2A"/>
    <w:rsid w:val="005115C7"/>
    <w:rsid w:val="00566C0C"/>
    <w:rsid w:val="00587483"/>
    <w:rsid w:val="005F47B8"/>
    <w:rsid w:val="00605688"/>
    <w:rsid w:val="006343B8"/>
    <w:rsid w:val="00641BC5"/>
    <w:rsid w:val="006A290E"/>
    <w:rsid w:val="006A54E5"/>
    <w:rsid w:val="006C3954"/>
    <w:rsid w:val="006C5D2D"/>
    <w:rsid w:val="00712CAB"/>
    <w:rsid w:val="00720128"/>
    <w:rsid w:val="00777E5C"/>
    <w:rsid w:val="007B60A5"/>
    <w:rsid w:val="007B7846"/>
    <w:rsid w:val="007F534F"/>
    <w:rsid w:val="00802F9D"/>
    <w:rsid w:val="0080793A"/>
    <w:rsid w:val="00832B08"/>
    <w:rsid w:val="0083466D"/>
    <w:rsid w:val="00876768"/>
    <w:rsid w:val="008A43AB"/>
    <w:rsid w:val="008D1403"/>
    <w:rsid w:val="0095638C"/>
    <w:rsid w:val="00985F14"/>
    <w:rsid w:val="009A409E"/>
    <w:rsid w:val="00A571B9"/>
    <w:rsid w:val="00AD2C47"/>
    <w:rsid w:val="00B46E3D"/>
    <w:rsid w:val="00BB6E80"/>
    <w:rsid w:val="00C17764"/>
    <w:rsid w:val="00C932C1"/>
    <w:rsid w:val="00CB2FBD"/>
    <w:rsid w:val="00D508EC"/>
    <w:rsid w:val="00DC46A5"/>
    <w:rsid w:val="00E44EF9"/>
    <w:rsid w:val="00E60E03"/>
    <w:rsid w:val="00E971DF"/>
    <w:rsid w:val="00ED3965"/>
    <w:rsid w:val="00EF6CAB"/>
    <w:rsid w:val="00F37493"/>
    <w:rsid w:val="00FA5645"/>
    <w:rsid w:val="00FA7946"/>
    <w:rsid w:val="00FB4E57"/>
    <w:rsid w:val="00FC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2C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932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C1"/>
    <w:rPr>
      <w:color w:val="0000FF" w:themeColor="hyperlink"/>
      <w:u w:val="single"/>
    </w:rPr>
  </w:style>
  <w:style w:type="paragraph" w:customStyle="1" w:styleId="msonospacingmailrucssattributepostfix">
    <w:name w:val="msonospacing_mailru_css_attribute_postfix"/>
    <w:basedOn w:val="a"/>
    <w:rsid w:val="006056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8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45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uzike-na-temu-dzhaz-i-ego-raznovidnosti-679223.html" TargetMode="External"/><Relationship Id="rId13" Type="http://schemas.openxmlformats.org/officeDocument/2006/relationships/hyperlink" Target="https://www.youtube.com/watch?v=-Ym8loji4Z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520/main/194689/" TargetMode="External"/><Relationship Id="rId12" Type="http://schemas.openxmlformats.org/officeDocument/2006/relationships/hyperlink" Target="https://nsportal.ru/shkola/tekhnologiya/library/2013/11/07/tekhnologii-remonta-i-otdelki-zhilykh-pomeshcheni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IHIeM2GLMy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HIeM2GLMy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sportal.ru/shkola/istoriya/library/2012/11/18/prezentatsiya-k-uroku-usilenie-korolevskoy-vlasti-v-15-veke-v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33</cp:revision>
  <dcterms:created xsi:type="dcterms:W3CDTF">2020-04-08T16:17:00Z</dcterms:created>
  <dcterms:modified xsi:type="dcterms:W3CDTF">2020-04-29T18:38:00Z</dcterms:modified>
</cp:coreProperties>
</file>