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C8" w:rsidRPr="00BD0D26" w:rsidRDefault="00D427C8" w:rsidP="00D427C8">
      <w:pPr>
        <w:jc w:val="center"/>
        <w:rPr>
          <w:b/>
          <w:sz w:val="28"/>
          <w:szCs w:val="28"/>
        </w:rPr>
      </w:pPr>
      <w:r w:rsidRPr="00BD0D26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D427C8" w:rsidRPr="00BD0D26" w:rsidRDefault="00D427C8" w:rsidP="00D42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Бариновская</w:t>
      </w:r>
      <w:proofErr w:type="spellEnd"/>
      <w:r>
        <w:rPr>
          <w:b/>
          <w:sz w:val="28"/>
          <w:szCs w:val="28"/>
        </w:rPr>
        <w:t xml:space="preserve"> средняя</w:t>
      </w:r>
      <w:r w:rsidRPr="00BD0D26">
        <w:rPr>
          <w:b/>
          <w:sz w:val="28"/>
          <w:szCs w:val="28"/>
        </w:rPr>
        <w:t xml:space="preserve"> общеобразовательная школа»</w:t>
      </w:r>
    </w:p>
    <w:p w:rsidR="00D427C8" w:rsidRPr="002A73B8" w:rsidRDefault="00D427C8" w:rsidP="00D427C8">
      <w:pPr>
        <w:jc w:val="center"/>
        <w:rPr>
          <w:sz w:val="28"/>
          <w:szCs w:val="28"/>
        </w:rPr>
      </w:pPr>
    </w:p>
    <w:p w:rsidR="00D427C8" w:rsidRDefault="00D427C8" w:rsidP="00D427C8"/>
    <w:p w:rsidR="00D427C8" w:rsidRPr="003D2A2E" w:rsidRDefault="00D427C8" w:rsidP="00D427C8">
      <w:pPr>
        <w:rPr>
          <w:sz w:val="20"/>
          <w:szCs w:val="20"/>
        </w:rPr>
      </w:pPr>
    </w:p>
    <w:p w:rsidR="00D427C8" w:rsidRDefault="00D427C8" w:rsidP="00D427C8">
      <w:r>
        <w:t>«РАССМОТРЕНО»                    «СОГЛАСОВАНО»                     «УТВЕРЖДАЮ»</w:t>
      </w:r>
    </w:p>
    <w:p w:rsidR="00D427C8" w:rsidRDefault="00D427C8" w:rsidP="00D427C8"/>
    <w:p w:rsidR="00D427C8" w:rsidRPr="00BD0D26" w:rsidRDefault="00D427C8" w:rsidP="00D427C8">
      <w:pPr>
        <w:rPr>
          <w:sz w:val="22"/>
          <w:szCs w:val="22"/>
        </w:rPr>
      </w:pPr>
      <w:r w:rsidRPr="00BD0D26">
        <w:rPr>
          <w:sz w:val="22"/>
          <w:szCs w:val="22"/>
        </w:rPr>
        <w:t xml:space="preserve">на заседании </w:t>
      </w:r>
      <w:r>
        <w:rPr>
          <w:sz w:val="22"/>
          <w:szCs w:val="22"/>
        </w:rPr>
        <w:t>МО</w:t>
      </w:r>
      <w:r w:rsidRPr="00BD0D26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</w:t>
      </w:r>
      <w:r w:rsidRPr="00BD0D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Зам.</w:t>
      </w:r>
      <w:r w:rsidRPr="00BD0D26">
        <w:rPr>
          <w:sz w:val="22"/>
          <w:szCs w:val="22"/>
        </w:rPr>
        <w:t xml:space="preserve"> директора по УВР</w:t>
      </w:r>
      <w:r>
        <w:rPr>
          <w:sz w:val="22"/>
          <w:szCs w:val="22"/>
        </w:rPr>
        <w:t xml:space="preserve">                  </w:t>
      </w:r>
      <w:r w:rsidRPr="00BD0D26">
        <w:rPr>
          <w:sz w:val="22"/>
          <w:szCs w:val="22"/>
        </w:rPr>
        <w:t xml:space="preserve"> Директор </w:t>
      </w:r>
    </w:p>
    <w:p w:rsidR="00D427C8" w:rsidRDefault="00E03511" w:rsidP="00D427C8">
      <w:pPr>
        <w:tabs>
          <w:tab w:val="left" w:pos="33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D427C8">
        <w:rPr>
          <w:sz w:val="22"/>
          <w:szCs w:val="22"/>
        </w:rPr>
        <w:t>Рябцева В. М.                                  Хохлова Н. П.</w:t>
      </w:r>
    </w:p>
    <w:p w:rsidR="00D427C8" w:rsidRPr="00F95ABD" w:rsidRDefault="00D427C8" w:rsidP="00D427C8">
      <w:pPr>
        <w:tabs>
          <w:tab w:val="left" w:pos="3330"/>
        </w:tabs>
        <w:rPr>
          <w:sz w:val="22"/>
          <w:szCs w:val="22"/>
        </w:rPr>
      </w:pPr>
    </w:p>
    <w:p w:rsidR="00D427C8" w:rsidRDefault="00D427C8" w:rsidP="00D427C8">
      <w:r>
        <w:t>_______</w:t>
      </w:r>
      <w:r w:rsidR="00E03511">
        <w:t xml:space="preserve">_________                     </w:t>
      </w:r>
      <w:r>
        <w:t xml:space="preserve">________________           </w:t>
      </w:r>
      <w:r w:rsidR="00E03511">
        <w:t xml:space="preserve">      </w:t>
      </w:r>
      <w:r>
        <w:t>______________________</w:t>
      </w:r>
    </w:p>
    <w:p w:rsidR="00E03511" w:rsidRDefault="00E03511" w:rsidP="00D427C8"/>
    <w:p w:rsidR="00D427C8" w:rsidRDefault="00D427C8" w:rsidP="00D427C8">
      <w:r>
        <w:t xml:space="preserve">Протокол №__ от__________ 2015г.                                     </w:t>
      </w:r>
      <w:r w:rsidR="00E03511">
        <w:t xml:space="preserve">  </w:t>
      </w:r>
      <w:r>
        <w:t>Приказ ____ от ________2015 г.</w:t>
      </w:r>
    </w:p>
    <w:p w:rsidR="00D427C8" w:rsidRDefault="00D427C8" w:rsidP="00D427C8">
      <w:pPr>
        <w:tabs>
          <w:tab w:val="left" w:pos="4678"/>
        </w:tabs>
      </w:pPr>
    </w:p>
    <w:p w:rsidR="00D427C8" w:rsidRDefault="00D427C8" w:rsidP="00D427C8"/>
    <w:p w:rsidR="00D427C8" w:rsidRDefault="00D427C8" w:rsidP="00D427C8"/>
    <w:p w:rsidR="00D427C8" w:rsidRDefault="00D427C8" w:rsidP="00D427C8"/>
    <w:p w:rsidR="00D427C8" w:rsidRDefault="00D427C8" w:rsidP="00D427C8"/>
    <w:p w:rsidR="00D427C8" w:rsidRDefault="00D427C8" w:rsidP="00D427C8"/>
    <w:p w:rsidR="00D427C8" w:rsidRDefault="00D427C8" w:rsidP="00D427C8"/>
    <w:p w:rsidR="00D427C8" w:rsidRDefault="00D427C8" w:rsidP="00D427C8"/>
    <w:p w:rsidR="00D427C8" w:rsidRPr="006E4426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ind w:left="-900"/>
        <w:jc w:val="center"/>
        <w:rPr>
          <w:b/>
          <w:sz w:val="40"/>
          <w:szCs w:val="40"/>
        </w:rPr>
      </w:pPr>
      <w:r w:rsidRPr="006E4426">
        <w:rPr>
          <w:b/>
          <w:sz w:val="40"/>
          <w:szCs w:val="40"/>
        </w:rPr>
        <w:t>Рабочая программа</w:t>
      </w:r>
    </w:p>
    <w:p w:rsidR="00D427C8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ind w:left="-900"/>
        <w:jc w:val="center"/>
        <w:rPr>
          <w:b/>
          <w:sz w:val="40"/>
          <w:szCs w:val="40"/>
        </w:rPr>
      </w:pPr>
      <w:r w:rsidRPr="006E4426">
        <w:rPr>
          <w:b/>
          <w:sz w:val="40"/>
          <w:szCs w:val="40"/>
        </w:rPr>
        <w:t>по учебном</w:t>
      </w:r>
      <w:r>
        <w:rPr>
          <w:b/>
          <w:sz w:val="40"/>
          <w:szCs w:val="40"/>
        </w:rPr>
        <w:t>у курсу</w:t>
      </w:r>
    </w:p>
    <w:p w:rsidR="00D427C8" w:rsidRPr="009B50CA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ind w:left="-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«Основы религиозных культур и светской этики»</w:t>
      </w:r>
    </w:p>
    <w:p w:rsidR="00D427C8" w:rsidRPr="006E4426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ind w:left="-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для  </w:t>
      </w:r>
      <w:r w:rsidRPr="008B136B">
        <w:rPr>
          <w:b/>
          <w:sz w:val="40"/>
          <w:szCs w:val="40"/>
        </w:rPr>
        <w:t>4</w:t>
      </w:r>
      <w:r w:rsidRPr="00F666E9">
        <w:rPr>
          <w:b/>
          <w:color w:val="FF0000"/>
          <w:sz w:val="40"/>
          <w:szCs w:val="40"/>
        </w:rPr>
        <w:t xml:space="preserve"> </w:t>
      </w:r>
      <w:r>
        <w:rPr>
          <w:b/>
          <w:sz w:val="40"/>
          <w:szCs w:val="40"/>
        </w:rPr>
        <w:t>класса</w:t>
      </w:r>
    </w:p>
    <w:p w:rsidR="00D427C8" w:rsidRPr="006E4426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ind w:left="-900"/>
        <w:jc w:val="center"/>
        <w:rPr>
          <w:b/>
          <w:sz w:val="40"/>
          <w:szCs w:val="40"/>
        </w:rPr>
      </w:pPr>
      <w:r w:rsidRPr="006E4426">
        <w:rPr>
          <w:b/>
          <w:sz w:val="40"/>
          <w:szCs w:val="40"/>
        </w:rPr>
        <w:t xml:space="preserve"> </w:t>
      </w:r>
    </w:p>
    <w:p w:rsidR="00D427C8" w:rsidRDefault="00D427C8" w:rsidP="00D427C8">
      <w:pPr>
        <w:tabs>
          <w:tab w:val="left" w:pos="6585"/>
        </w:tabs>
        <w:rPr>
          <w:sz w:val="40"/>
          <w:szCs w:val="40"/>
          <w:u w:val="single"/>
        </w:rPr>
      </w:pPr>
    </w:p>
    <w:p w:rsidR="00D427C8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</w:pPr>
    </w:p>
    <w:p w:rsidR="00D427C8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ind w:left="-900"/>
        <w:jc w:val="right"/>
      </w:pPr>
    </w:p>
    <w:p w:rsidR="00D427C8" w:rsidRPr="00F95ABD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ind w:left="-9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427C8" w:rsidRDefault="00D427C8" w:rsidP="00E03511">
      <w:pPr>
        <w:tabs>
          <w:tab w:val="left" w:pos="3240"/>
          <w:tab w:val="left" w:pos="3420"/>
          <w:tab w:val="left" w:pos="6096"/>
          <w:tab w:val="left" w:pos="7200"/>
          <w:tab w:val="left" w:pos="7380"/>
        </w:tabs>
        <w:jc w:val="center"/>
        <w:rPr>
          <w:sz w:val="28"/>
          <w:szCs w:val="28"/>
        </w:rPr>
      </w:pPr>
      <w:r w:rsidRPr="003E386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Pr="003E386B">
        <w:rPr>
          <w:sz w:val="28"/>
          <w:szCs w:val="28"/>
        </w:rPr>
        <w:t xml:space="preserve">Составитель: </w:t>
      </w:r>
      <w:r w:rsidR="00E03511">
        <w:rPr>
          <w:sz w:val="28"/>
          <w:szCs w:val="28"/>
        </w:rPr>
        <w:t xml:space="preserve"> </w:t>
      </w:r>
      <w:r w:rsidRPr="003E386B">
        <w:rPr>
          <w:sz w:val="28"/>
          <w:szCs w:val="28"/>
        </w:rPr>
        <w:t>Коршунова Н.Н.</w:t>
      </w:r>
      <w:r>
        <w:rPr>
          <w:sz w:val="28"/>
          <w:szCs w:val="28"/>
        </w:rPr>
        <w:t>,</w:t>
      </w:r>
    </w:p>
    <w:p w:rsidR="00D427C8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0351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учитель начальных классов</w:t>
      </w:r>
    </w:p>
    <w:p w:rsidR="00D427C8" w:rsidRDefault="00D427C8" w:rsidP="00E03511">
      <w:pPr>
        <w:tabs>
          <w:tab w:val="left" w:pos="3240"/>
          <w:tab w:val="left" w:pos="3420"/>
          <w:tab w:val="left" w:pos="6096"/>
          <w:tab w:val="left" w:pos="7200"/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03511">
        <w:rPr>
          <w:sz w:val="28"/>
          <w:szCs w:val="28"/>
        </w:rPr>
        <w:t xml:space="preserve">                             </w:t>
      </w:r>
      <w:r w:rsidRPr="009D0A9C">
        <w:rPr>
          <w:sz w:val="28"/>
          <w:szCs w:val="28"/>
        </w:rPr>
        <w:t>первая квалификационная</w:t>
      </w:r>
      <w:r>
        <w:rPr>
          <w:sz w:val="28"/>
          <w:szCs w:val="28"/>
        </w:rPr>
        <w:t xml:space="preserve">          </w:t>
      </w:r>
    </w:p>
    <w:p w:rsidR="00D427C8" w:rsidRPr="009D0A9C" w:rsidRDefault="00E03511" w:rsidP="00E03511">
      <w:pPr>
        <w:tabs>
          <w:tab w:val="left" w:pos="3240"/>
          <w:tab w:val="left" w:pos="3420"/>
          <w:tab w:val="left" w:pos="5954"/>
          <w:tab w:val="left" w:pos="7200"/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427C8">
        <w:rPr>
          <w:sz w:val="28"/>
          <w:szCs w:val="28"/>
        </w:rPr>
        <w:t xml:space="preserve"> категория</w:t>
      </w:r>
    </w:p>
    <w:p w:rsidR="00D427C8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ind w:left="-900"/>
        <w:jc w:val="right"/>
        <w:rPr>
          <w:sz w:val="28"/>
          <w:szCs w:val="28"/>
        </w:rPr>
      </w:pPr>
    </w:p>
    <w:p w:rsidR="00D427C8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rPr>
          <w:sz w:val="28"/>
          <w:szCs w:val="28"/>
        </w:rPr>
      </w:pPr>
    </w:p>
    <w:p w:rsidR="00D427C8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rPr>
          <w:sz w:val="28"/>
          <w:szCs w:val="28"/>
        </w:rPr>
      </w:pPr>
    </w:p>
    <w:p w:rsidR="00D427C8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ind w:left="-900"/>
        <w:jc w:val="center"/>
        <w:rPr>
          <w:sz w:val="28"/>
          <w:szCs w:val="28"/>
        </w:rPr>
      </w:pPr>
    </w:p>
    <w:p w:rsidR="00D427C8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ind w:left="-900"/>
        <w:jc w:val="center"/>
        <w:rPr>
          <w:sz w:val="28"/>
          <w:szCs w:val="28"/>
        </w:rPr>
      </w:pPr>
    </w:p>
    <w:p w:rsidR="00D427C8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ind w:left="-900"/>
        <w:jc w:val="center"/>
        <w:rPr>
          <w:sz w:val="28"/>
          <w:szCs w:val="28"/>
        </w:rPr>
      </w:pPr>
    </w:p>
    <w:p w:rsidR="00D427C8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ind w:left="-900"/>
        <w:jc w:val="center"/>
        <w:rPr>
          <w:sz w:val="28"/>
          <w:szCs w:val="28"/>
        </w:rPr>
      </w:pPr>
    </w:p>
    <w:p w:rsidR="00D427C8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ind w:left="-900"/>
        <w:jc w:val="center"/>
        <w:rPr>
          <w:sz w:val="28"/>
          <w:szCs w:val="28"/>
        </w:rPr>
      </w:pPr>
    </w:p>
    <w:p w:rsidR="00D427C8" w:rsidRPr="00D427C8" w:rsidRDefault="00D427C8" w:rsidP="00D427C8">
      <w:pPr>
        <w:tabs>
          <w:tab w:val="left" w:pos="3240"/>
          <w:tab w:val="left" w:pos="3420"/>
          <w:tab w:val="left" w:pos="7200"/>
          <w:tab w:val="left" w:pos="7380"/>
        </w:tabs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D427C8" w:rsidRDefault="00D427C8" w:rsidP="00072AFC">
      <w:pPr>
        <w:jc w:val="center"/>
        <w:rPr>
          <w:b/>
        </w:rPr>
      </w:pPr>
    </w:p>
    <w:p w:rsidR="00D427C8" w:rsidRDefault="00D427C8" w:rsidP="00072AFC">
      <w:pPr>
        <w:jc w:val="center"/>
        <w:rPr>
          <w:b/>
        </w:rPr>
      </w:pPr>
    </w:p>
    <w:p w:rsidR="00D427C8" w:rsidRDefault="00D427C8" w:rsidP="00072AFC">
      <w:pPr>
        <w:jc w:val="center"/>
        <w:rPr>
          <w:b/>
        </w:rPr>
      </w:pPr>
    </w:p>
    <w:p w:rsidR="006B1617" w:rsidRPr="00072AFC" w:rsidRDefault="00A8780A" w:rsidP="00072AFC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6B1617" w:rsidRPr="00793797">
        <w:rPr>
          <w:b/>
        </w:rPr>
        <w:t>Пояснительная записка.</w:t>
      </w:r>
    </w:p>
    <w:p w:rsidR="006B1617" w:rsidRDefault="006B1617" w:rsidP="00072AFC">
      <w:pPr>
        <w:jc w:val="both"/>
        <w:rPr>
          <w:color w:val="555555"/>
        </w:rPr>
      </w:pPr>
      <w:r w:rsidRPr="00F4568E">
        <w:t xml:space="preserve">   </w:t>
      </w:r>
      <w:proofErr w:type="gramStart"/>
      <w:r>
        <w:t>Рабоч</w:t>
      </w:r>
      <w:r w:rsidR="0023245A">
        <w:t>ая программа по учебному курс</w:t>
      </w:r>
      <w:r>
        <w:t>у «Основы религиозных культур и светской этики» составлена на основе</w:t>
      </w:r>
      <w:r w:rsidR="00613662">
        <w:t xml:space="preserve"> Федерального закона от 29 декабря 2012 года № 273- ФЗ «Об образовании в Российской Федерации», </w:t>
      </w:r>
      <w:r>
        <w:t>Федерального государственного образовательного стандарта начального общего образования,</w:t>
      </w:r>
      <w:r w:rsidRPr="004262A9">
        <w:t xml:space="preserve"> </w:t>
      </w:r>
      <w:r w:rsidR="0023245A">
        <w:t>с учётом основной образовательной программы НОО МКОУ «</w:t>
      </w:r>
      <w:proofErr w:type="spellStart"/>
      <w:r w:rsidR="0023245A">
        <w:t>Бариновская</w:t>
      </w:r>
      <w:proofErr w:type="spellEnd"/>
      <w:r w:rsidR="0023245A">
        <w:t xml:space="preserve"> СОШ»,</w:t>
      </w:r>
      <w:r w:rsidR="00072AFC" w:rsidRPr="00072AFC">
        <w:rPr>
          <w:color w:val="000000"/>
        </w:rPr>
        <w:t xml:space="preserve"> </w:t>
      </w:r>
      <w:r w:rsidR="00072AFC">
        <w:rPr>
          <w:color w:val="000000"/>
        </w:rPr>
        <w:t>Положения о рабочей программе отдельных учебных предметов, курсов (ФГОС НОО, ООО)  МКОУ «</w:t>
      </w:r>
      <w:proofErr w:type="spellStart"/>
      <w:r w:rsidR="00072AFC">
        <w:rPr>
          <w:color w:val="000000"/>
        </w:rPr>
        <w:t>Бариновская</w:t>
      </w:r>
      <w:proofErr w:type="spellEnd"/>
      <w:r w:rsidR="00072AFC">
        <w:rPr>
          <w:color w:val="000000"/>
        </w:rPr>
        <w:t xml:space="preserve"> СОШ»,</w:t>
      </w:r>
      <w:r w:rsidR="00072AFC">
        <w:t xml:space="preserve"> </w:t>
      </w:r>
      <w:r w:rsidR="0023245A">
        <w:t xml:space="preserve"> </w:t>
      </w:r>
      <w:r w:rsidR="00613662">
        <w:t xml:space="preserve">авторской </w:t>
      </w:r>
      <w:r w:rsidR="0023245A">
        <w:t>программы</w:t>
      </w:r>
      <w:proofErr w:type="gramEnd"/>
      <w:r w:rsidR="0023245A">
        <w:t xml:space="preserve"> по курс</w:t>
      </w:r>
      <w:r>
        <w:t xml:space="preserve">у «Основы религиозных культур и светской этики», разработанной  </w:t>
      </w:r>
      <w:r w:rsidRPr="003544C8">
        <w:t xml:space="preserve"> </w:t>
      </w:r>
      <w:r w:rsidRPr="00613662">
        <w:rPr>
          <w:color w:val="000000" w:themeColor="text1"/>
        </w:rPr>
        <w:t>А.Я.Данилюк</w:t>
      </w:r>
      <w:r w:rsidRPr="00F4568E">
        <w:rPr>
          <w:color w:val="555555"/>
        </w:rPr>
        <w:t xml:space="preserve"> </w:t>
      </w:r>
    </w:p>
    <w:p w:rsidR="00107ADC" w:rsidRDefault="00107ADC" w:rsidP="00072AFC">
      <w:pPr>
        <w:jc w:val="both"/>
        <w:rPr>
          <w:color w:val="555555"/>
        </w:rPr>
      </w:pPr>
    </w:p>
    <w:p w:rsidR="006B1617" w:rsidRPr="00EE379B" w:rsidRDefault="006B1617" w:rsidP="006B1617">
      <w:pPr>
        <w:shd w:val="clear" w:color="auto" w:fill="FFFFFF"/>
        <w:jc w:val="both"/>
        <w:rPr>
          <w:b/>
        </w:rPr>
      </w:pPr>
      <w:r w:rsidRPr="00EE379B">
        <w:rPr>
          <w:b/>
        </w:rPr>
        <w:t xml:space="preserve">Цель курса: </w:t>
      </w:r>
    </w:p>
    <w:p w:rsidR="00613662" w:rsidRPr="00613662" w:rsidRDefault="006B1617" w:rsidP="00613662">
      <w:pPr>
        <w:rPr>
          <w:color w:val="000000"/>
        </w:rPr>
      </w:pPr>
      <w:r>
        <w:rPr>
          <w:color w:val="000000"/>
        </w:rPr>
        <w:t xml:space="preserve">   </w:t>
      </w:r>
      <w:r w:rsidRPr="00AC7297">
        <w:rPr>
          <w:color w:val="000000"/>
          <w:shd w:val="clear" w:color="auto" w:fill="FFFFFF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</w:t>
      </w:r>
      <w:r>
        <w:rPr>
          <w:color w:val="000000"/>
          <w:shd w:val="clear" w:color="auto" w:fill="FFFFFF"/>
        </w:rPr>
        <w:t xml:space="preserve">редставителями других культур и </w:t>
      </w:r>
      <w:r w:rsidRPr="00AC7297">
        <w:rPr>
          <w:color w:val="000000"/>
          <w:shd w:val="clear" w:color="auto" w:fill="FFFFFF"/>
        </w:rPr>
        <w:t>мировоззрений.  </w:t>
      </w:r>
    </w:p>
    <w:p w:rsidR="006B1617" w:rsidRPr="00EA4BEF" w:rsidRDefault="006B1617" w:rsidP="006B1617">
      <w:pPr>
        <w:autoSpaceDE w:val="0"/>
        <w:autoSpaceDN w:val="0"/>
        <w:adjustRightInd w:val="0"/>
        <w:rPr>
          <w:bCs/>
          <w:iCs/>
          <w:szCs w:val="28"/>
        </w:rPr>
      </w:pPr>
      <w:r w:rsidRPr="00243D7B">
        <w:rPr>
          <w:rStyle w:val="submenu-table"/>
          <w:bCs/>
          <w:color w:val="000000"/>
          <w:shd w:val="clear" w:color="auto" w:fill="FFFFFF"/>
        </w:rPr>
        <w:t xml:space="preserve"> </w:t>
      </w:r>
      <w:r>
        <w:rPr>
          <w:bCs/>
          <w:iCs/>
          <w:szCs w:val="28"/>
        </w:rPr>
        <w:t xml:space="preserve">Предмет </w:t>
      </w:r>
      <w:r w:rsidRPr="00EA4BEF">
        <w:rPr>
          <w:bCs/>
          <w:iCs/>
          <w:szCs w:val="28"/>
        </w:rPr>
        <w:t xml:space="preserve"> предполагает решение следующих</w:t>
      </w:r>
      <w:r>
        <w:rPr>
          <w:bCs/>
          <w:iCs/>
          <w:szCs w:val="28"/>
        </w:rPr>
        <w:t xml:space="preserve"> </w:t>
      </w:r>
      <w:r w:rsidRPr="00EA4BEF">
        <w:rPr>
          <w:b/>
          <w:bCs/>
          <w:iCs/>
          <w:szCs w:val="28"/>
        </w:rPr>
        <w:t>задач:</w:t>
      </w:r>
    </w:p>
    <w:p w:rsidR="0023245A" w:rsidRDefault="006B1617" w:rsidP="0023245A">
      <w:pPr>
        <w:rPr>
          <w:color w:val="333333"/>
        </w:rPr>
      </w:pPr>
      <w:r>
        <w:t xml:space="preserve"> </w:t>
      </w:r>
      <w:proofErr w:type="gramStart"/>
      <w:r w:rsidRPr="00AC7297">
        <w:rPr>
          <w:shd w:val="clear" w:color="auto" w:fill="FFFFFF"/>
        </w:rPr>
        <w:t>- знакомство обучающихся с основами светской этики;</w:t>
      </w:r>
      <w:r w:rsidRPr="00AC7297">
        <w:rPr>
          <w:rStyle w:val="apple-converted-space"/>
          <w:color w:val="000000"/>
          <w:shd w:val="clear" w:color="auto" w:fill="FFFFFF"/>
        </w:rPr>
        <w:t> </w:t>
      </w:r>
      <w:r w:rsidRPr="00AC7297">
        <w:br/>
      </w:r>
      <w:r>
        <w:t xml:space="preserve"> </w:t>
      </w:r>
      <w:r w:rsidRPr="00AC7297">
        <w:rPr>
          <w:shd w:val="clear" w:color="auto" w:fill="FFFFFF"/>
        </w:rPr>
        <w:t>- развитие представлений младшего подростка о значении нравственных норм и ценностей для достойной жизни личности, семьи, общества</w:t>
      </w:r>
      <w:r>
        <w:rPr>
          <w:shd w:val="clear" w:color="auto" w:fill="FFFFFF"/>
        </w:rPr>
        <w:t>;</w:t>
      </w:r>
      <w:r w:rsidRPr="00AC7297">
        <w:br/>
      </w:r>
      <w:r>
        <w:t xml:space="preserve">- </w:t>
      </w:r>
      <w:r>
        <w:rPr>
          <w:color w:val="333333"/>
        </w:rPr>
        <w:t xml:space="preserve"> о</w:t>
      </w:r>
      <w:r w:rsidRPr="00AC7297">
        <w:rPr>
          <w:color w:val="333333"/>
        </w:rPr>
        <w:t>бобщение знаний, понятий и представлений о духовной культуре и морали,</w:t>
      </w:r>
      <w:r>
        <w:rPr>
          <w:color w:val="333333"/>
        </w:rPr>
        <w:t xml:space="preserve"> </w:t>
      </w:r>
      <w:r w:rsidRPr="00AC7297">
        <w:rPr>
          <w:color w:val="333333"/>
        </w:rPr>
        <w:t>полученных обучающимися в начальной школе, и формирование у них</w:t>
      </w:r>
      <w:r>
        <w:rPr>
          <w:color w:val="333333"/>
        </w:rPr>
        <w:t xml:space="preserve"> </w:t>
      </w:r>
      <w:r w:rsidRPr="00AC7297">
        <w:rPr>
          <w:color w:val="333333"/>
        </w:rPr>
        <w:t>ценностно-смысловых мировоззренческих основ, обеспечивающих целостное</w:t>
      </w:r>
      <w:r>
        <w:rPr>
          <w:color w:val="333333"/>
        </w:rPr>
        <w:t xml:space="preserve"> </w:t>
      </w:r>
      <w:r w:rsidRPr="00AC7297">
        <w:rPr>
          <w:color w:val="333333"/>
        </w:rPr>
        <w:t>восприятие отечественной истории и культуры при изучении гуманитарных</w:t>
      </w:r>
      <w:r>
        <w:rPr>
          <w:color w:val="333333"/>
        </w:rPr>
        <w:t xml:space="preserve"> </w:t>
      </w:r>
      <w:r w:rsidRPr="00AC7297">
        <w:rPr>
          <w:color w:val="333333"/>
        </w:rPr>
        <w:t>предметов на ступени основной школы</w:t>
      </w:r>
      <w:r>
        <w:rPr>
          <w:color w:val="333333"/>
        </w:rPr>
        <w:t>.</w:t>
      </w:r>
      <w:proofErr w:type="gramEnd"/>
    </w:p>
    <w:p w:rsidR="00072AFC" w:rsidRDefault="006B1617" w:rsidP="00072AFC">
      <w:pPr>
        <w:rPr>
          <w:b/>
          <w:bCs/>
          <w:color w:val="000000"/>
        </w:rPr>
      </w:pPr>
      <w:r w:rsidRPr="00AC7297">
        <w:rPr>
          <w:color w:val="000000"/>
        </w:rPr>
        <w:br/>
      </w:r>
      <w:r>
        <w:rPr>
          <w:color w:val="000000"/>
        </w:rPr>
        <w:t xml:space="preserve">   </w:t>
      </w:r>
      <w:r w:rsidRPr="00AC7297">
        <w:rPr>
          <w:color w:val="000000"/>
          <w:shd w:val="clear" w:color="auto" w:fill="FFFFFF"/>
        </w:rPr>
        <w:t>Учебный курс ОРКСЭ</w:t>
      </w:r>
      <w:r>
        <w:rPr>
          <w:color w:val="000000"/>
          <w:shd w:val="clear" w:color="auto" w:fill="FFFFFF"/>
        </w:rPr>
        <w:t xml:space="preserve"> </w:t>
      </w:r>
      <w:r w:rsidRPr="00AC7297">
        <w:rPr>
          <w:color w:val="000000"/>
          <w:shd w:val="clear" w:color="auto" w:fill="FFFFFF"/>
        </w:rPr>
        <w:t>является культурологическим и направлен на развитие у школьников 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  <w:r w:rsidRPr="00AC7297">
        <w:rPr>
          <w:color w:val="000000"/>
        </w:rPr>
        <w:br/>
      </w:r>
      <w:r>
        <w:rPr>
          <w:color w:val="000000"/>
        </w:rPr>
        <w:t xml:space="preserve">   </w:t>
      </w:r>
      <w:r w:rsidRPr="00AC7297">
        <w:rPr>
          <w:color w:val="000000"/>
          <w:shd w:val="clear" w:color="auto" w:fill="FFFFFF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</w:t>
      </w:r>
      <w:r>
        <w:rPr>
          <w:color w:val="000000"/>
          <w:shd w:val="clear" w:color="auto" w:fill="FFFFFF"/>
        </w:rPr>
        <w:t>об</w:t>
      </w:r>
      <w:r w:rsidRPr="00AC7297">
        <w:rPr>
          <w:color w:val="000000"/>
          <w:shd w:val="clear" w:color="auto" w:fill="FFFFFF"/>
        </w:rPr>
        <w:t>уча</w:t>
      </w:r>
      <w:r>
        <w:rPr>
          <w:color w:val="000000"/>
          <w:shd w:val="clear" w:color="auto" w:fill="FFFFFF"/>
        </w:rPr>
        <w:t>ю</w:t>
      </w:r>
      <w:r w:rsidRPr="00AC7297">
        <w:rPr>
          <w:color w:val="000000"/>
          <w:shd w:val="clear" w:color="auto" w:fill="FFFFFF"/>
        </w:rPr>
        <w:t>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  <w:r w:rsidRPr="00AC7297">
        <w:rPr>
          <w:rStyle w:val="apple-converted-space"/>
          <w:color w:val="000000"/>
          <w:shd w:val="clear" w:color="auto" w:fill="FFFFFF"/>
        </w:rPr>
        <w:t> </w:t>
      </w:r>
      <w:r w:rsidRPr="00AC7297">
        <w:rPr>
          <w:color w:val="000000"/>
        </w:rPr>
        <w:br/>
      </w:r>
      <w:r>
        <w:rPr>
          <w:color w:val="000000"/>
        </w:rPr>
        <w:t xml:space="preserve">  </w:t>
      </w:r>
      <w:r>
        <w:rPr>
          <w:color w:val="000000"/>
          <w:shd w:val="clear" w:color="auto" w:fill="FFFFFF"/>
        </w:rPr>
        <w:t>У</w:t>
      </w:r>
      <w:r w:rsidRPr="00AC7297">
        <w:rPr>
          <w:color w:val="000000"/>
          <w:shd w:val="clear" w:color="auto" w:fill="FFFFFF"/>
        </w:rPr>
        <w:t>чебный курс ОРКСЭ дополняет обществоведческие ас</w:t>
      </w:r>
      <w:r>
        <w:rPr>
          <w:color w:val="000000"/>
          <w:shd w:val="clear" w:color="auto" w:fill="FFFFFF"/>
        </w:rPr>
        <w:t>пекты предмета «Окружающий мир»;</w:t>
      </w:r>
      <w:r w:rsidRPr="00AC7297">
        <w:rPr>
          <w:color w:val="000000"/>
          <w:shd w:val="clear" w:color="auto" w:fill="FFFFFF"/>
        </w:rPr>
        <w:t xml:space="preserve">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  <w:r w:rsidRPr="00AC7297">
        <w:rPr>
          <w:rStyle w:val="apple-converted-space"/>
          <w:color w:val="000000"/>
          <w:shd w:val="clear" w:color="auto" w:fill="FFFFFF"/>
        </w:rPr>
        <w:t> </w:t>
      </w:r>
      <w:r w:rsidRPr="00AC7297">
        <w:rPr>
          <w:color w:val="000000"/>
        </w:rPr>
        <w:br/>
      </w:r>
      <w:r>
        <w:rPr>
          <w:color w:val="000000"/>
        </w:rPr>
        <w:t xml:space="preserve">   </w:t>
      </w:r>
      <w:r w:rsidRPr="00AC7297">
        <w:rPr>
          <w:color w:val="000000"/>
          <w:shd w:val="clear" w:color="auto" w:fill="FFFFFF"/>
        </w:rPr>
        <w:t>Учебный курс ОРКСЭ</w:t>
      </w:r>
      <w:r>
        <w:rPr>
          <w:color w:val="000000"/>
          <w:shd w:val="clear" w:color="auto" w:fill="FFFFFF"/>
        </w:rPr>
        <w:t xml:space="preserve"> изучается в 4 классе, состоит из 34 часов (1 час в неделю).</w:t>
      </w:r>
      <w:r w:rsidRPr="00AC7297">
        <w:rPr>
          <w:color w:val="000000"/>
        </w:rPr>
        <w:br/>
      </w:r>
      <w:r>
        <w:rPr>
          <w:color w:val="000000"/>
        </w:rPr>
        <w:t xml:space="preserve">   Содержание  курса носит </w:t>
      </w:r>
      <w:r>
        <w:rPr>
          <w:bCs/>
          <w:color w:val="000000"/>
          <w:shd w:val="clear" w:color="auto" w:fill="FFFFFF"/>
        </w:rPr>
        <w:t>развивающий, воспитывающий характер. При проведении уроков используются</w:t>
      </w:r>
      <w:r w:rsidRPr="009A6C9A">
        <w:rPr>
          <w:color w:val="000000"/>
          <w:shd w:val="clear" w:color="auto" w:fill="FFFFFF"/>
        </w:rPr>
        <w:t xml:space="preserve"> </w:t>
      </w:r>
      <w:r w:rsidRPr="00AC7297">
        <w:rPr>
          <w:color w:val="000000"/>
          <w:shd w:val="clear" w:color="auto" w:fill="FFFFFF"/>
        </w:rPr>
        <w:t>словесный, наглядный, практический, проблемно поисковый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методы обучения. </w:t>
      </w:r>
      <w:r w:rsidRPr="00AC7297">
        <w:rPr>
          <w:color w:val="000000"/>
          <w:shd w:val="clear" w:color="auto" w:fill="FFFFFF"/>
        </w:rPr>
        <w:t>Особое внимание уделяется работе с текстом: в</w:t>
      </w:r>
      <w:r>
        <w:rPr>
          <w:color w:val="000000"/>
          <w:shd w:val="clear" w:color="auto" w:fill="FFFFFF"/>
        </w:rPr>
        <w:t xml:space="preserve">ыборочное чтение, </w:t>
      </w:r>
      <w:r w:rsidRPr="00AC7297">
        <w:rPr>
          <w:color w:val="000000"/>
          <w:shd w:val="clear" w:color="auto" w:fill="FFFFFF"/>
        </w:rPr>
        <w:t>комментированное чтение</w:t>
      </w:r>
      <w:r>
        <w:rPr>
          <w:color w:val="000000"/>
          <w:shd w:val="clear" w:color="auto" w:fill="FFFFFF"/>
        </w:rPr>
        <w:t xml:space="preserve">. Применяются такие формы организации познавательной деятельности, как фронтальная, индивидуальная, </w:t>
      </w:r>
      <w:r w:rsidRPr="00AC7297">
        <w:rPr>
          <w:color w:val="000000"/>
          <w:shd w:val="clear" w:color="auto" w:fill="FFFFFF"/>
        </w:rPr>
        <w:t>групповая</w:t>
      </w:r>
      <w:r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 w:rsidRPr="00AC7297">
        <w:rPr>
          <w:color w:val="000000"/>
          <w:shd w:val="clear" w:color="auto" w:fill="FFFFFF"/>
        </w:rPr>
        <w:t>Различные виды дискуссий, ролевые игры</w:t>
      </w:r>
      <w:r>
        <w:rPr>
          <w:color w:val="000000"/>
          <w:shd w:val="clear" w:color="auto" w:fill="FFFFFF"/>
        </w:rPr>
        <w:t>,</w:t>
      </w:r>
      <w:r w:rsidRPr="00AC729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викторины, </w:t>
      </w:r>
      <w:r w:rsidRPr="00AC7297">
        <w:rPr>
          <w:color w:val="000000"/>
          <w:shd w:val="clear" w:color="auto" w:fill="FFFFFF"/>
        </w:rPr>
        <w:t>бес</w:t>
      </w:r>
      <w:r>
        <w:rPr>
          <w:color w:val="000000"/>
          <w:shd w:val="clear" w:color="auto" w:fill="FFFFFF"/>
        </w:rPr>
        <w:t xml:space="preserve">еды, интервью, драматизация. </w:t>
      </w:r>
      <w:r w:rsidRPr="00AC7297">
        <w:rPr>
          <w:color w:val="000000"/>
          <w:shd w:val="clear" w:color="auto" w:fill="FFFFFF"/>
        </w:rPr>
        <w:t>Самостоятельная практическая деятельность состоит в составлении словаря терминов и понятий. В создании образов, рисунки, фотографии, слайд-шоу.</w:t>
      </w:r>
      <w:r>
        <w:rPr>
          <w:color w:val="000000"/>
          <w:shd w:val="clear" w:color="auto" w:fill="FFFFFF"/>
        </w:rPr>
        <w:t xml:space="preserve"> Творческие работы (</w:t>
      </w:r>
      <w:r w:rsidRPr="00AC7297">
        <w:rPr>
          <w:color w:val="000000"/>
          <w:shd w:val="clear" w:color="auto" w:fill="FFFFFF"/>
        </w:rPr>
        <w:t>мини-доклад, эссе, рисунки, проекты)</w:t>
      </w:r>
      <w:r>
        <w:rPr>
          <w:color w:val="000000"/>
          <w:shd w:val="clear" w:color="auto" w:fill="FFFFFF"/>
        </w:rPr>
        <w:t>.</w:t>
      </w:r>
      <w:r w:rsidRPr="00460BA9">
        <w:rPr>
          <w:color w:val="000000"/>
        </w:rPr>
        <w:t xml:space="preserve"> </w:t>
      </w:r>
      <w:r w:rsidRPr="00AC7297">
        <w:rPr>
          <w:color w:val="000000"/>
        </w:rPr>
        <w:br/>
      </w:r>
      <w:r>
        <w:rPr>
          <w:color w:val="000000"/>
        </w:rPr>
        <w:t xml:space="preserve">   </w:t>
      </w:r>
      <w:r w:rsidRPr="00AC7297">
        <w:rPr>
          <w:color w:val="000000"/>
          <w:shd w:val="clear" w:color="auto" w:fill="FFFFFF"/>
        </w:rPr>
        <w:t>Внеклассная работа: праздник, экскурсия, походы, заочная экскурсия, КВН, встречи за</w:t>
      </w:r>
      <w:r w:rsidR="00613662">
        <w:rPr>
          <w:color w:val="000000"/>
          <w:shd w:val="clear" w:color="auto" w:fill="FFFFFF"/>
        </w:rPr>
        <w:t xml:space="preserve"> </w:t>
      </w:r>
      <w:r w:rsidRPr="00AC7297">
        <w:rPr>
          <w:color w:val="000000"/>
          <w:shd w:val="clear" w:color="auto" w:fill="FFFFFF"/>
        </w:rPr>
        <w:t>круглым столом с родителями.</w:t>
      </w:r>
      <w:r w:rsidRPr="00AC7297">
        <w:rPr>
          <w:color w:val="000000"/>
        </w:rPr>
        <w:br/>
      </w:r>
    </w:p>
    <w:p w:rsidR="00457C66" w:rsidRPr="00AC7297" w:rsidRDefault="00457C66" w:rsidP="00072AFC">
      <w:pPr>
        <w:jc w:val="center"/>
        <w:rPr>
          <w:color w:val="000000"/>
        </w:rPr>
      </w:pPr>
      <w:r w:rsidRPr="00D45F7D">
        <w:rPr>
          <w:b/>
          <w:bCs/>
          <w:color w:val="000000"/>
        </w:rPr>
        <w:lastRenderedPageBreak/>
        <w:t>Планируемые</w:t>
      </w:r>
      <w:r>
        <w:rPr>
          <w:b/>
          <w:bCs/>
          <w:color w:val="000000"/>
        </w:rPr>
        <w:t xml:space="preserve"> результаты по окончанию 4 класса</w:t>
      </w:r>
    </w:p>
    <w:p w:rsidR="00457C66" w:rsidRPr="00072AFC" w:rsidRDefault="00457C66" w:rsidP="00457C66">
      <w:pPr>
        <w:pStyle w:val="western"/>
        <w:spacing w:after="0" w:afterAutospacing="0"/>
        <w:rPr>
          <w:color w:val="000000" w:themeColor="text1"/>
        </w:rPr>
      </w:pPr>
      <w:r w:rsidRPr="00072AFC">
        <w:rPr>
          <w:b/>
          <w:bCs/>
          <w:color w:val="000000" w:themeColor="text1"/>
        </w:rPr>
        <w:t>Личностные результаты</w:t>
      </w:r>
      <w:r w:rsidRPr="00072AFC">
        <w:rPr>
          <w:color w:val="000000" w:themeColor="text1"/>
        </w:rPr>
        <w:t>: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формирование основ российской гражданской идентичнос</w:t>
      </w:r>
      <w:r w:rsidRPr="00AC7297">
        <w:rPr>
          <w:color w:val="000000"/>
        </w:rPr>
        <w:softHyphen/>
        <w:t>ти, чувства гордости за свою Родину;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AC7297">
        <w:rPr>
          <w:color w:val="000000"/>
        </w:rPr>
        <w:softHyphen/>
        <w:t>верия и уважения к истории и культуре всех народов;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развитие этических чувств как регуляторов морального по</w:t>
      </w:r>
      <w:r w:rsidRPr="00AC7297">
        <w:rPr>
          <w:color w:val="000000"/>
        </w:rPr>
        <w:softHyphen/>
        <w:t>ведения;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воспитание доброжелательности и эмоционально-нрав</w:t>
      </w:r>
      <w:r w:rsidRPr="00AC7297">
        <w:rPr>
          <w:color w:val="000000"/>
        </w:rPr>
        <w:softHyphen/>
        <w:t>ственной отзывчивости, понимания и сопереживания чувствам других людей; развитие начальных форм регуляции своих эмо</w:t>
      </w:r>
      <w:r w:rsidRPr="00AC7297">
        <w:rPr>
          <w:color w:val="000000"/>
        </w:rPr>
        <w:softHyphen/>
        <w:t>циональных состояний;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 xml:space="preserve">развитие навыков сотрудничества </w:t>
      </w:r>
      <w:proofErr w:type="gramStart"/>
      <w:r w:rsidRPr="00AC7297">
        <w:rPr>
          <w:color w:val="000000"/>
        </w:rPr>
        <w:t>со</w:t>
      </w:r>
      <w:proofErr w:type="gramEnd"/>
      <w:r w:rsidRPr="00AC7297">
        <w:rPr>
          <w:color w:val="000000"/>
        </w:rPr>
        <w:t xml:space="preserve"> взрослыми и сверстни</w:t>
      </w:r>
      <w:r w:rsidRPr="00AC7297">
        <w:rPr>
          <w:color w:val="000000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наличие мотивации к труду, работе на результат, бережно</w:t>
      </w:r>
      <w:r w:rsidRPr="00AC7297">
        <w:rPr>
          <w:color w:val="000000"/>
        </w:rPr>
        <w:softHyphen/>
        <w:t>му отношению к материальным и духовным ценностям.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</w:p>
    <w:p w:rsidR="00457C66" w:rsidRPr="00072AFC" w:rsidRDefault="00457C66" w:rsidP="00457C66">
      <w:pPr>
        <w:pStyle w:val="western"/>
        <w:spacing w:after="0" w:afterAutospacing="0"/>
        <w:rPr>
          <w:color w:val="000000" w:themeColor="text1"/>
        </w:rPr>
      </w:pPr>
      <w:proofErr w:type="spellStart"/>
      <w:r w:rsidRPr="00072AFC">
        <w:rPr>
          <w:b/>
          <w:bCs/>
          <w:color w:val="000000" w:themeColor="text1"/>
        </w:rPr>
        <w:t>Метапредметные</w:t>
      </w:r>
      <w:proofErr w:type="spellEnd"/>
      <w:r w:rsidRPr="00072AFC">
        <w:rPr>
          <w:b/>
          <w:bCs/>
          <w:color w:val="000000" w:themeColor="text1"/>
        </w:rPr>
        <w:t xml:space="preserve"> результаты: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овладение способностью принимать и сохранять цели и зада</w:t>
      </w:r>
      <w:r w:rsidRPr="00AC7297">
        <w:rPr>
          <w:color w:val="000000"/>
        </w:rPr>
        <w:softHyphen/>
        <w:t>чи учебной деятельности, а также находить средства её осуществ</w:t>
      </w:r>
      <w:r w:rsidRPr="00AC7297">
        <w:rPr>
          <w:color w:val="000000"/>
        </w:rPr>
        <w:softHyphen/>
        <w:t>ления;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формирование умений планировать, контролировать и оце</w:t>
      </w:r>
      <w:r w:rsidRPr="00AC7297">
        <w:rPr>
          <w:color w:val="000000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AC7297">
        <w:rPr>
          <w:color w:val="000000"/>
        </w:rPr>
        <w:softHyphen/>
        <w:t>тивы в их выполнение на основе оценки и с учётом характера оши</w:t>
      </w:r>
      <w:r w:rsidRPr="00AC7297">
        <w:rPr>
          <w:color w:val="000000"/>
        </w:rPr>
        <w:softHyphen/>
        <w:t>бок; понимать причины успеха/неуспеха учебной деятельности;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адекватное использование речевых средств и средств ин</w:t>
      </w:r>
      <w:r w:rsidRPr="00AC7297">
        <w:rPr>
          <w:color w:val="000000"/>
        </w:rPr>
        <w:softHyphen/>
        <w:t>формационно-коммуникационных технологий для решения раз</w:t>
      </w:r>
      <w:r w:rsidRPr="00AC7297">
        <w:rPr>
          <w:color w:val="000000"/>
        </w:rPr>
        <w:softHyphen/>
        <w:t>личных коммуникативных и познавательных задач;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умение осуществлять информационный поиск для выполне</w:t>
      </w:r>
      <w:r w:rsidRPr="00AC7297">
        <w:rPr>
          <w:color w:val="000000"/>
        </w:rPr>
        <w:softHyphen/>
        <w:t>ния учебных заданий;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овладение логическими действиями анализа, синтеза, срав</w:t>
      </w:r>
      <w:r w:rsidRPr="00AC7297">
        <w:rPr>
          <w:color w:val="000000"/>
        </w:rPr>
        <w:softHyphen/>
        <w:t>нения, обобщения, классификации, установления аналогий и при</w:t>
      </w:r>
      <w:r w:rsidRPr="00AC7297">
        <w:rPr>
          <w:color w:val="000000"/>
        </w:rPr>
        <w:softHyphen/>
        <w:t>чинно-следственных связей, построения рассуждений, отнесения к известным понятиям;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lastRenderedPageBreak/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AC7297">
        <w:rPr>
          <w:color w:val="000000"/>
        </w:rPr>
        <w:softHyphen/>
        <w:t>дого иметь свою собственную; излагать своё мнение и аргумен</w:t>
      </w:r>
      <w:r w:rsidRPr="00AC7297">
        <w:rPr>
          <w:color w:val="000000"/>
        </w:rPr>
        <w:softHyphen/>
        <w:t>тировать свою точку зрения и оценку событий;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AC7297">
        <w:rPr>
          <w:color w:val="000000"/>
        </w:rPr>
        <w:softHyphen/>
        <w:t>ти; адекватно оценивать собственное поведение и поведение окружающих.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</w:p>
    <w:p w:rsidR="00457C66" w:rsidRPr="00072AFC" w:rsidRDefault="00457C66" w:rsidP="00457C66">
      <w:pPr>
        <w:pStyle w:val="western"/>
        <w:spacing w:after="0" w:afterAutospacing="0"/>
        <w:rPr>
          <w:color w:val="000000" w:themeColor="text1"/>
        </w:rPr>
      </w:pPr>
      <w:r w:rsidRPr="00072AFC">
        <w:rPr>
          <w:b/>
          <w:bCs/>
          <w:color w:val="000000" w:themeColor="text1"/>
        </w:rPr>
        <w:t>Предметные результаты: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 xml:space="preserve">знание, понимание и принятие </w:t>
      </w:r>
      <w:proofErr w:type="gramStart"/>
      <w:r w:rsidRPr="00AC7297">
        <w:rPr>
          <w:color w:val="000000"/>
        </w:rPr>
        <w:t>обучающимися</w:t>
      </w:r>
      <w:proofErr w:type="gramEnd"/>
      <w:r w:rsidRPr="00AC7297">
        <w:rPr>
          <w:color w:val="000000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знакомство с основами светской и религиозной морали, по</w:t>
      </w:r>
      <w:r w:rsidRPr="00AC7297">
        <w:rPr>
          <w:color w:val="000000"/>
        </w:rPr>
        <w:softHyphen/>
        <w:t>нимание их значения в выстраивании конструктивных отношений в обществе;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формирование первоначальных представлений о светской этике, её роли в истории и современно</w:t>
      </w:r>
      <w:r w:rsidRPr="00AC7297">
        <w:rPr>
          <w:color w:val="000000"/>
        </w:rPr>
        <w:softHyphen/>
        <w:t>сти России;</w:t>
      </w:r>
    </w:p>
    <w:p w:rsidR="00457C66" w:rsidRPr="00AC7297" w:rsidRDefault="00457C66" w:rsidP="00457C66">
      <w:pPr>
        <w:pStyle w:val="western"/>
        <w:spacing w:after="0" w:afterAutospacing="0"/>
        <w:rPr>
          <w:color w:val="000000"/>
        </w:rPr>
      </w:pPr>
      <w:r w:rsidRPr="00AC7297">
        <w:rPr>
          <w:color w:val="000000"/>
        </w:rPr>
        <w:t>·</w:t>
      </w:r>
      <w:r w:rsidRPr="00AC7297">
        <w:rPr>
          <w:rStyle w:val="apple-converted-space"/>
          <w:color w:val="000000"/>
        </w:rPr>
        <w:t> </w:t>
      </w:r>
      <w:r w:rsidRPr="00AC7297">
        <w:rPr>
          <w:color w:val="000000"/>
        </w:rPr>
        <w:t>осознание ценности нравственности и духовности в челове</w:t>
      </w:r>
      <w:r w:rsidRPr="00AC7297">
        <w:rPr>
          <w:color w:val="000000"/>
        </w:rPr>
        <w:softHyphen/>
        <w:t>ческой жизни.</w:t>
      </w:r>
    </w:p>
    <w:p w:rsidR="00457C66" w:rsidRPr="00457C66" w:rsidRDefault="00457C66" w:rsidP="00457C66">
      <w:pPr>
        <w:jc w:val="center"/>
        <w:rPr>
          <w:b/>
        </w:rPr>
      </w:pPr>
    </w:p>
    <w:p w:rsidR="00457C66" w:rsidRPr="00457C66" w:rsidRDefault="00457C66" w:rsidP="00457C66">
      <w:pPr>
        <w:jc w:val="center"/>
        <w:rPr>
          <w:b/>
        </w:rPr>
      </w:pPr>
    </w:p>
    <w:p w:rsidR="006B1617" w:rsidRDefault="006B1617" w:rsidP="006B1617">
      <w:pPr>
        <w:rPr>
          <w:rStyle w:val="butback"/>
          <w:b/>
          <w:bCs/>
          <w:color w:val="666666"/>
          <w:shd w:val="clear" w:color="auto" w:fill="FFFFFF"/>
        </w:rPr>
      </w:pPr>
    </w:p>
    <w:p w:rsidR="006B1617" w:rsidRPr="00AC7297" w:rsidRDefault="006B1617" w:rsidP="006B1617">
      <w:pPr>
        <w:pStyle w:val="western"/>
        <w:spacing w:after="0" w:afterAutospacing="0"/>
        <w:rPr>
          <w:color w:val="000000"/>
        </w:rPr>
      </w:pPr>
    </w:p>
    <w:p w:rsidR="006A2843" w:rsidRDefault="006A2843"/>
    <w:p w:rsidR="008C523F" w:rsidRDefault="008C523F"/>
    <w:p w:rsidR="008C523F" w:rsidRDefault="008C523F"/>
    <w:p w:rsidR="00AE2B63" w:rsidRDefault="00AE2B63" w:rsidP="00AE2B6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  <w:proofErr w:type="spellStart"/>
      <w:proofErr w:type="gramStart"/>
      <w:r w:rsidRPr="007C53C3">
        <w:rPr>
          <w:b/>
          <w:bCs/>
          <w:color w:val="000000"/>
          <w:sz w:val="28"/>
        </w:rPr>
        <w:t>Учебно</w:t>
      </w:r>
      <w:proofErr w:type="spellEnd"/>
      <w:r w:rsidRPr="007C53C3">
        <w:rPr>
          <w:b/>
          <w:bCs/>
          <w:color w:val="000000"/>
          <w:sz w:val="28"/>
        </w:rPr>
        <w:t xml:space="preserve"> - тематический</w:t>
      </w:r>
      <w:proofErr w:type="gramEnd"/>
      <w:r w:rsidRPr="007C53C3">
        <w:rPr>
          <w:b/>
          <w:bCs/>
          <w:color w:val="000000"/>
          <w:sz w:val="28"/>
        </w:rPr>
        <w:t xml:space="preserve"> план</w:t>
      </w:r>
      <w:r>
        <w:rPr>
          <w:b/>
          <w:bCs/>
          <w:color w:val="000000"/>
          <w:sz w:val="28"/>
        </w:rPr>
        <w:t>.</w:t>
      </w:r>
    </w:p>
    <w:tbl>
      <w:tblPr>
        <w:tblStyle w:val="a9"/>
        <w:tblW w:w="0" w:type="auto"/>
        <w:tblLook w:val="04A0"/>
      </w:tblPr>
      <w:tblGrid>
        <w:gridCol w:w="959"/>
        <w:gridCol w:w="5421"/>
        <w:gridCol w:w="3191"/>
      </w:tblGrid>
      <w:tr w:rsidR="00AE2B63" w:rsidTr="00517B0A">
        <w:tc>
          <w:tcPr>
            <w:tcW w:w="959" w:type="dxa"/>
            <w:vAlign w:val="center"/>
          </w:tcPr>
          <w:p w:rsidR="00AE2B63" w:rsidRPr="008408AC" w:rsidRDefault="00AE2B63" w:rsidP="00517B0A">
            <w:pPr>
              <w:spacing w:before="100" w:beforeAutospacing="1" w:after="199"/>
              <w:jc w:val="both"/>
              <w:rPr>
                <w:color w:val="000000"/>
                <w:sz w:val="28"/>
                <w:szCs w:val="28"/>
              </w:rPr>
            </w:pPr>
            <w:r w:rsidRPr="008408A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08A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08A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408A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  <w:vAlign w:val="center"/>
          </w:tcPr>
          <w:p w:rsidR="00AE2B63" w:rsidRPr="008408AC" w:rsidRDefault="00AE2B63" w:rsidP="00AE2B63">
            <w:pPr>
              <w:spacing w:before="100" w:beforeAutospacing="1" w:after="19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3191" w:type="dxa"/>
            <w:vAlign w:val="center"/>
          </w:tcPr>
          <w:p w:rsidR="00AE2B63" w:rsidRPr="008408AC" w:rsidRDefault="00AE2B63" w:rsidP="00517B0A">
            <w:pPr>
              <w:spacing w:before="100" w:beforeAutospacing="1" w:after="199"/>
              <w:jc w:val="both"/>
              <w:rPr>
                <w:color w:val="000000"/>
                <w:sz w:val="28"/>
                <w:szCs w:val="28"/>
              </w:rPr>
            </w:pPr>
            <w:r w:rsidRPr="008408AC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AE2B63" w:rsidTr="00517B0A">
        <w:tc>
          <w:tcPr>
            <w:tcW w:w="959" w:type="dxa"/>
          </w:tcPr>
          <w:p w:rsidR="00AE2B63" w:rsidRPr="008408AC" w:rsidRDefault="00AE2B63" w:rsidP="00AE2B6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E2B63" w:rsidRPr="008408AC" w:rsidRDefault="00AE2B63" w:rsidP="00517B0A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8408AC">
              <w:rPr>
                <w:bCs/>
                <w:color w:val="000000"/>
                <w:sz w:val="28"/>
                <w:szCs w:val="28"/>
              </w:rPr>
              <w:t>Основы светской этики</w:t>
            </w:r>
          </w:p>
        </w:tc>
        <w:tc>
          <w:tcPr>
            <w:tcW w:w="3191" w:type="dxa"/>
          </w:tcPr>
          <w:p w:rsidR="00AE2B63" w:rsidRPr="008408AC" w:rsidRDefault="00AE2B63" w:rsidP="00517B0A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 часов</w:t>
            </w:r>
          </w:p>
        </w:tc>
      </w:tr>
      <w:tr w:rsidR="00AE2B63" w:rsidTr="00517B0A">
        <w:tc>
          <w:tcPr>
            <w:tcW w:w="959" w:type="dxa"/>
          </w:tcPr>
          <w:p w:rsidR="00AE2B63" w:rsidRPr="008408AC" w:rsidRDefault="00AE2B63" w:rsidP="00AE2B6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E2B63" w:rsidRPr="00AE2B63" w:rsidRDefault="00AE2B63" w:rsidP="00517B0A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AE2B63">
              <w:rPr>
                <w:sz w:val="28"/>
                <w:szCs w:val="28"/>
              </w:rPr>
              <w:t>Итоговая презентация творческих проектов обучающихся</w:t>
            </w:r>
          </w:p>
        </w:tc>
        <w:tc>
          <w:tcPr>
            <w:tcW w:w="3191" w:type="dxa"/>
          </w:tcPr>
          <w:p w:rsidR="00AE2B63" w:rsidRPr="008408AC" w:rsidRDefault="00AE2B63" w:rsidP="00517B0A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часов</w:t>
            </w:r>
          </w:p>
        </w:tc>
      </w:tr>
      <w:tr w:rsidR="00AE2B63" w:rsidTr="00517B0A">
        <w:tc>
          <w:tcPr>
            <w:tcW w:w="959" w:type="dxa"/>
          </w:tcPr>
          <w:p w:rsidR="00AE2B63" w:rsidRPr="008408AC" w:rsidRDefault="00AE2B63" w:rsidP="00517B0A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21" w:type="dxa"/>
          </w:tcPr>
          <w:p w:rsidR="00AE2B63" w:rsidRPr="008408AC" w:rsidRDefault="00AE2B63" w:rsidP="00517B0A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8408AC">
              <w:rPr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3191" w:type="dxa"/>
          </w:tcPr>
          <w:p w:rsidR="00AE2B63" w:rsidRPr="008408AC" w:rsidRDefault="00AE2B63" w:rsidP="00517B0A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8408AC">
              <w:rPr>
                <w:bCs/>
                <w:color w:val="000000"/>
                <w:sz w:val="28"/>
                <w:szCs w:val="28"/>
              </w:rPr>
              <w:t>34 часа</w:t>
            </w:r>
          </w:p>
        </w:tc>
      </w:tr>
    </w:tbl>
    <w:p w:rsidR="00AE2B63" w:rsidRDefault="00AE2B63" w:rsidP="00AE2B6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</w:rPr>
      </w:pPr>
    </w:p>
    <w:p w:rsidR="008C523F" w:rsidRDefault="008C523F"/>
    <w:p w:rsidR="008C523F" w:rsidRDefault="008C523F"/>
    <w:p w:rsidR="008C523F" w:rsidRDefault="008C523F"/>
    <w:p w:rsidR="008C523F" w:rsidRDefault="008C523F"/>
    <w:p w:rsidR="008C523F" w:rsidRDefault="008C523F"/>
    <w:p w:rsidR="008C523F" w:rsidRDefault="008C523F"/>
    <w:p w:rsidR="00AE2B63" w:rsidRDefault="00AE2B63"/>
    <w:p w:rsidR="008C523F" w:rsidRDefault="003E386B" w:rsidP="008C523F">
      <w:pPr>
        <w:jc w:val="center"/>
        <w:rPr>
          <w:b/>
        </w:rPr>
      </w:pPr>
      <w:r>
        <w:rPr>
          <w:b/>
        </w:rPr>
        <w:lastRenderedPageBreak/>
        <w:br/>
      </w:r>
      <w:r w:rsidR="00B43A03">
        <w:rPr>
          <w:b/>
        </w:rPr>
        <w:t>Содержание программы.</w:t>
      </w:r>
    </w:p>
    <w:p w:rsidR="00B43A03" w:rsidRDefault="00B43A03" w:rsidP="008C523F">
      <w:pPr>
        <w:jc w:val="center"/>
        <w:rPr>
          <w:b/>
        </w:rPr>
      </w:pPr>
    </w:p>
    <w:p w:rsidR="00B43A03" w:rsidRPr="00D26CC8" w:rsidRDefault="00B43A03" w:rsidP="008C523F">
      <w:pPr>
        <w:jc w:val="center"/>
        <w:rPr>
          <w:b/>
        </w:rPr>
      </w:pPr>
      <w:r>
        <w:rPr>
          <w:b/>
        </w:rPr>
        <w:t>Основы светской этики (28ч)</w:t>
      </w:r>
    </w:p>
    <w:p w:rsidR="008C523F" w:rsidRPr="00EE379B" w:rsidRDefault="008C523F" w:rsidP="008C523F">
      <w:pPr>
        <w:pStyle w:val="western"/>
        <w:spacing w:after="0" w:afterAutospacing="0"/>
        <w:rPr>
          <w:color w:val="000000"/>
        </w:rPr>
      </w:pPr>
      <w:r w:rsidRPr="00BD1649">
        <w:rPr>
          <w:rStyle w:val="c3"/>
          <w:color w:val="000000"/>
        </w:rPr>
        <w:t>Россия  - наша Родина.</w:t>
      </w:r>
      <w:r w:rsidRPr="00D26CC8">
        <w:rPr>
          <w:rStyle w:val="c3"/>
          <w:color w:val="000000"/>
        </w:rPr>
        <w:t xml:space="preserve"> </w:t>
      </w:r>
      <w:r w:rsidR="00A415A3">
        <w:rPr>
          <w:rStyle w:val="c3"/>
          <w:color w:val="000000"/>
        </w:rPr>
        <w:t>Что такое светская этика.</w:t>
      </w:r>
      <w:r w:rsidRPr="00D26CC8">
        <w:rPr>
          <w:rStyle w:val="c3"/>
          <w:color w:val="000000"/>
        </w:rPr>
        <w:t xml:space="preserve"> </w:t>
      </w:r>
      <w:r w:rsidR="00A415A3">
        <w:rPr>
          <w:rStyle w:val="c3"/>
          <w:color w:val="000000"/>
        </w:rPr>
        <w:t>К</w:t>
      </w:r>
      <w:r w:rsidRPr="00BD1649">
        <w:rPr>
          <w:rStyle w:val="c3"/>
          <w:color w:val="000000"/>
        </w:rPr>
        <w:t>ультура</w:t>
      </w:r>
      <w:r w:rsidR="00A415A3">
        <w:rPr>
          <w:rStyle w:val="c3"/>
          <w:color w:val="000000"/>
        </w:rPr>
        <w:t xml:space="preserve"> и мораль</w:t>
      </w:r>
      <w:r w:rsidRPr="00BD1649">
        <w:rPr>
          <w:rStyle w:val="c3"/>
          <w:color w:val="000000"/>
        </w:rPr>
        <w:t>.</w:t>
      </w:r>
      <w:r w:rsidRPr="00D26CC8">
        <w:rPr>
          <w:rStyle w:val="c3"/>
          <w:color w:val="000000"/>
        </w:rPr>
        <w:t xml:space="preserve"> </w:t>
      </w:r>
      <w:r w:rsidRPr="00BD1649">
        <w:rPr>
          <w:rStyle w:val="c3"/>
          <w:color w:val="000000"/>
        </w:rPr>
        <w:t>Особенности морали.</w:t>
      </w:r>
      <w:r w:rsidRPr="00D26CC8">
        <w:rPr>
          <w:rStyle w:val="c3"/>
          <w:color w:val="000000"/>
        </w:rPr>
        <w:t xml:space="preserve"> </w:t>
      </w:r>
      <w:r w:rsidRPr="00BD1649">
        <w:rPr>
          <w:rStyle w:val="c3"/>
          <w:color w:val="000000"/>
        </w:rPr>
        <w:t>Добро и зло.</w:t>
      </w:r>
      <w:r w:rsidRPr="00D26CC8">
        <w:rPr>
          <w:rStyle w:val="c3"/>
          <w:color w:val="000000"/>
        </w:rPr>
        <w:t xml:space="preserve"> </w:t>
      </w:r>
      <w:r w:rsidR="00A415A3">
        <w:rPr>
          <w:rStyle w:val="c3"/>
          <w:color w:val="000000"/>
        </w:rPr>
        <w:t>Добродетель и порок</w:t>
      </w:r>
      <w:r w:rsidRPr="00BD1649">
        <w:rPr>
          <w:rStyle w:val="c3"/>
          <w:color w:val="000000"/>
        </w:rPr>
        <w:t>.</w:t>
      </w:r>
      <w:r w:rsidRPr="00D26CC8">
        <w:rPr>
          <w:rStyle w:val="c3"/>
          <w:color w:val="000000"/>
        </w:rPr>
        <w:t xml:space="preserve"> </w:t>
      </w:r>
      <w:r w:rsidRPr="00BD1649">
        <w:rPr>
          <w:rStyle w:val="c3"/>
          <w:color w:val="000000"/>
        </w:rPr>
        <w:t>Свобода и моральный выбор человека.</w:t>
      </w:r>
      <w:r w:rsidRPr="00EE379B">
        <w:rPr>
          <w:rStyle w:val="c3"/>
          <w:color w:val="000000"/>
        </w:rPr>
        <w:t xml:space="preserve"> </w:t>
      </w:r>
      <w:r w:rsidRPr="00BD1649">
        <w:rPr>
          <w:rStyle w:val="c3"/>
          <w:color w:val="000000"/>
        </w:rPr>
        <w:t>Свобода и ответственность.</w:t>
      </w:r>
      <w:r w:rsidRPr="00EE379B">
        <w:rPr>
          <w:rStyle w:val="c3"/>
          <w:color w:val="000000"/>
        </w:rPr>
        <w:t xml:space="preserve"> </w:t>
      </w:r>
      <w:r w:rsidRPr="00BD1649">
        <w:rPr>
          <w:rStyle w:val="c3"/>
          <w:color w:val="000000"/>
        </w:rPr>
        <w:t>Моральный долг.</w:t>
      </w:r>
      <w:r w:rsidRPr="00EE379B">
        <w:rPr>
          <w:rStyle w:val="c3"/>
          <w:color w:val="000000"/>
        </w:rPr>
        <w:t xml:space="preserve"> </w:t>
      </w:r>
      <w:r w:rsidRPr="00BD1649">
        <w:rPr>
          <w:rStyle w:val="c3"/>
          <w:color w:val="000000"/>
        </w:rPr>
        <w:t>Справедливость.</w:t>
      </w:r>
      <w:r w:rsidRPr="00EE379B">
        <w:rPr>
          <w:rStyle w:val="c3"/>
          <w:color w:val="000000"/>
        </w:rPr>
        <w:t xml:space="preserve"> </w:t>
      </w:r>
      <w:r w:rsidRPr="00BD1649">
        <w:rPr>
          <w:rStyle w:val="c3"/>
          <w:color w:val="000000"/>
        </w:rPr>
        <w:t>Альтруизм и эгоизм</w:t>
      </w:r>
      <w:r>
        <w:rPr>
          <w:rStyle w:val="c3"/>
          <w:color w:val="000000"/>
        </w:rPr>
        <w:t>.</w:t>
      </w:r>
      <w:r w:rsidRPr="00EE379B">
        <w:rPr>
          <w:rStyle w:val="c3"/>
          <w:color w:val="000000"/>
        </w:rPr>
        <w:t xml:space="preserve"> </w:t>
      </w:r>
      <w:r w:rsidR="00A415A3" w:rsidRPr="00BD1649">
        <w:rPr>
          <w:rStyle w:val="c3"/>
          <w:color w:val="000000"/>
        </w:rPr>
        <w:t>Дружба.</w:t>
      </w:r>
      <w:r w:rsidR="00A415A3" w:rsidRPr="00EE379B">
        <w:rPr>
          <w:rStyle w:val="c3"/>
          <w:color w:val="000000"/>
        </w:rPr>
        <w:t xml:space="preserve"> </w:t>
      </w:r>
      <w:r w:rsidR="00A415A3">
        <w:rPr>
          <w:rStyle w:val="c3"/>
          <w:color w:val="000000"/>
        </w:rPr>
        <w:t>Что значит быть моральным.</w:t>
      </w:r>
      <w:r w:rsidRPr="00EE379B">
        <w:rPr>
          <w:rStyle w:val="c3"/>
          <w:color w:val="000000"/>
        </w:rPr>
        <w:t xml:space="preserve"> </w:t>
      </w:r>
      <w:r w:rsidRPr="00BD1649">
        <w:rPr>
          <w:rStyle w:val="c3"/>
          <w:color w:val="000000"/>
        </w:rPr>
        <w:t>Род и семья – исток нравственных отношений</w:t>
      </w:r>
      <w:r w:rsidR="00A415A3">
        <w:rPr>
          <w:rStyle w:val="c3"/>
          <w:color w:val="000000"/>
        </w:rPr>
        <w:t xml:space="preserve">. Нравственный поступок. </w:t>
      </w:r>
      <w:r w:rsidRPr="00BD1649">
        <w:rPr>
          <w:rStyle w:val="c3"/>
          <w:color w:val="000000"/>
        </w:rPr>
        <w:t>Золотое правило нравственности</w:t>
      </w:r>
      <w:r>
        <w:rPr>
          <w:rStyle w:val="c3"/>
          <w:color w:val="000000"/>
        </w:rPr>
        <w:t xml:space="preserve">. </w:t>
      </w:r>
      <w:r w:rsidRPr="00BD1649">
        <w:rPr>
          <w:rStyle w:val="c3"/>
          <w:color w:val="000000"/>
        </w:rPr>
        <w:t>Стыд, вина и извинения</w:t>
      </w:r>
      <w:r>
        <w:rPr>
          <w:rStyle w:val="c3"/>
          <w:color w:val="000000"/>
        </w:rPr>
        <w:t xml:space="preserve">. </w:t>
      </w:r>
      <w:r w:rsidRPr="00BD1649">
        <w:rPr>
          <w:rStyle w:val="c3"/>
          <w:color w:val="000000"/>
        </w:rPr>
        <w:t>Честь</w:t>
      </w:r>
      <w:r w:rsidR="00E47611">
        <w:rPr>
          <w:rStyle w:val="c3"/>
          <w:color w:val="000000"/>
        </w:rPr>
        <w:t xml:space="preserve">. </w:t>
      </w:r>
      <w:r w:rsidRPr="00BD1649">
        <w:rPr>
          <w:rStyle w:val="c3"/>
          <w:color w:val="000000"/>
        </w:rPr>
        <w:t>Совесть</w:t>
      </w:r>
      <w:r>
        <w:rPr>
          <w:rStyle w:val="c3"/>
          <w:color w:val="000000"/>
        </w:rPr>
        <w:t>.</w:t>
      </w:r>
      <w:r w:rsidRPr="00EE379B">
        <w:rPr>
          <w:rStyle w:val="c3"/>
          <w:color w:val="000000"/>
        </w:rPr>
        <w:t xml:space="preserve"> </w:t>
      </w:r>
      <w:r w:rsidR="00E47611">
        <w:rPr>
          <w:rStyle w:val="c3"/>
          <w:color w:val="000000"/>
        </w:rPr>
        <w:t xml:space="preserve">Образцы нравственности. </w:t>
      </w:r>
      <w:r w:rsidRPr="00BD1649">
        <w:rPr>
          <w:rStyle w:val="c3"/>
          <w:color w:val="000000"/>
        </w:rPr>
        <w:t>Образцы нравственности в культуре Отечества</w:t>
      </w:r>
      <w:r>
        <w:rPr>
          <w:rStyle w:val="c3"/>
          <w:color w:val="000000"/>
        </w:rPr>
        <w:t>.</w:t>
      </w:r>
      <w:r w:rsidRPr="00EE379B">
        <w:rPr>
          <w:rStyle w:val="c3"/>
          <w:color w:val="000000"/>
        </w:rPr>
        <w:t xml:space="preserve"> </w:t>
      </w:r>
      <w:r w:rsidRPr="00BD1649">
        <w:rPr>
          <w:rStyle w:val="c3"/>
          <w:color w:val="000000"/>
        </w:rPr>
        <w:t>Этикет</w:t>
      </w:r>
      <w:r>
        <w:rPr>
          <w:rStyle w:val="c3"/>
          <w:color w:val="000000"/>
        </w:rPr>
        <w:t xml:space="preserve">. </w:t>
      </w:r>
      <w:r w:rsidRPr="00BD1649">
        <w:rPr>
          <w:rStyle w:val="c3"/>
          <w:color w:val="000000"/>
        </w:rPr>
        <w:t>Семейные праздники</w:t>
      </w:r>
      <w:r>
        <w:rPr>
          <w:rStyle w:val="c3"/>
          <w:color w:val="000000"/>
        </w:rPr>
        <w:t xml:space="preserve">. </w:t>
      </w:r>
      <w:r w:rsidRPr="00BD1649">
        <w:rPr>
          <w:rStyle w:val="c3"/>
          <w:color w:val="000000"/>
        </w:rPr>
        <w:t>Жизнь человека – высшая нравственная ценность</w:t>
      </w:r>
      <w:r>
        <w:rPr>
          <w:rStyle w:val="c3"/>
          <w:color w:val="000000"/>
        </w:rPr>
        <w:t xml:space="preserve">. </w:t>
      </w:r>
      <w:r w:rsidRPr="00BD1649">
        <w:rPr>
          <w:rStyle w:val="c3"/>
          <w:color w:val="000000"/>
        </w:rPr>
        <w:t>Любовь и уважение к Отечеству</w:t>
      </w:r>
      <w:r>
        <w:rPr>
          <w:rStyle w:val="c3"/>
          <w:color w:val="000000"/>
        </w:rPr>
        <w:t>.</w:t>
      </w:r>
    </w:p>
    <w:p w:rsidR="00B43A03" w:rsidRDefault="00B43A03" w:rsidP="00AD5888">
      <w:pPr>
        <w:pStyle w:val="c11"/>
        <w:spacing w:before="0" w:beforeAutospacing="0" w:after="0" w:afterAutospacing="0"/>
        <w:rPr>
          <w:b/>
          <w:color w:val="000000"/>
        </w:rPr>
      </w:pPr>
    </w:p>
    <w:p w:rsidR="00AD5888" w:rsidRPr="00B43A03" w:rsidRDefault="008C523F" w:rsidP="00AD5888">
      <w:pPr>
        <w:pStyle w:val="c11"/>
        <w:spacing w:before="0" w:beforeAutospacing="0" w:after="0" w:afterAutospacing="0"/>
        <w:rPr>
          <w:rStyle w:val="c3"/>
          <w:color w:val="000000"/>
        </w:rPr>
      </w:pPr>
      <w:r w:rsidRPr="00B43A03">
        <w:rPr>
          <w:b/>
          <w:color w:val="000000"/>
        </w:rPr>
        <w:t>Ученик научится:</w:t>
      </w:r>
      <w:r w:rsidR="00AD5888" w:rsidRPr="00B43A03">
        <w:rPr>
          <w:rStyle w:val="c3"/>
          <w:color w:val="000000"/>
        </w:rPr>
        <w:t xml:space="preserve">                                                                                                                      </w:t>
      </w:r>
    </w:p>
    <w:p w:rsidR="00AD5888" w:rsidRDefault="00AD5888" w:rsidP="00AD5888">
      <w:pPr>
        <w:pStyle w:val="c11"/>
        <w:spacing w:before="0" w:beforeAutospacing="0" w:after="0" w:afterAutospacing="0"/>
        <w:rPr>
          <w:rStyle w:val="c3"/>
          <w:color w:val="000000"/>
        </w:rPr>
      </w:pPr>
    </w:p>
    <w:p w:rsidR="008C523F" w:rsidRDefault="00AD5888" w:rsidP="00AD5888">
      <w:pPr>
        <w:pStyle w:val="c11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2121">
        <w:rPr>
          <w:rStyle w:val="c3"/>
          <w:color w:val="000000"/>
        </w:rPr>
        <w:t xml:space="preserve">понимать и принимать ценности: </w:t>
      </w:r>
      <w:proofErr w:type="gramStart"/>
      <w:r w:rsidRPr="00182121">
        <w:rPr>
          <w:rStyle w:val="c3"/>
          <w:color w:val="000000"/>
        </w:rPr>
        <w:t>Отечество, нравственность, долг, милосердие, миролюбие, как основы культурных традиций многонационального народа России</w:t>
      </w:r>
      <w:r>
        <w:rPr>
          <w:rStyle w:val="c3"/>
          <w:color w:val="000000"/>
        </w:rPr>
        <w:t>;</w:t>
      </w:r>
      <w:proofErr w:type="gramEnd"/>
    </w:p>
    <w:p w:rsidR="00AD5888" w:rsidRPr="00AD5888" w:rsidRDefault="00AD5888" w:rsidP="00AD5888">
      <w:pPr>
        <w:pStyle w:val="c11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>
        <w:rPr>
          <w:color w:val="000000"/>
        </w:rPr>
        <w:t>различать</w:t>
      </w:r>
      <w:r w:rsidR="00B97F86">
        <w:rPr>
          <w:color w:val="000000"/>
        </w:rPr>
        <w:t xml:space="preserve"> основные </w:t>
      </w:r>
      <w:r>
        <w:rPr>
          <w:color w:val="000000"/>
        </w:rPr>
        <w:t xml:space="preserve"> </w:t>
      </w:r>
      <w:r w:rsidRPr="00182121">
        <w:rPr>
          <w:color w:val="000000"/>
        </w:rPr>
        <w:t>понятиями: культура и мораль</w:t>
      </w:r>
      <w:r>
        <w:rPr>
          <w:rStyle w:val="c3"/>
          <w:color w:val="000000"/>
        </w:rPr>
        <w:t xml:space="preserve">; </w:t>
      </w:r>
      <w:r w:rsidRPr="00182121">
        <w:rPr>
          <w:rStyle w:val="c3"/>
          <w:color w:val="000000"/>
        </w:rPr>
        <w:t>добродетель и порок</w:t>
      </w:r>
      <w:r>
        <w:rPr>
          <w:rStyle w:val="c3"/>
          <w:color w:val="000000"/>
        </w:rPr>
        <w:t xml:space="preserve">;  </w:t>
      </w:r>
      <w:r w:rsidRPr="00AD5888">
        <w:rPr>
          <w:color w:val="333333"/>
        </w:rPr>
        <w:t>моральный долг; моральные обязанности для жизни и деятельности (в том числе образовательной) человека, семьи, общества</w:t>
      </w:r>
      <w:r>
        <w:rPr>
          <w:color w:val="333333"/>
        </w:rPr>
        <w:t xml:space="preserve">; </w:t>
      </w:r>
      <w:r w:rsidRPr="00AD5888">
        <w:rPr>
          <w:color w:val="333333"/>
        </w:rPr>
        <w:t>справедливость, моральные правила справедливого человека</w:t>
      </w:r>
      <w:r>
        <w:rPr>
          <w:color w:val="333333"/>
        </w:rPr>
        <w:t xml:space="preserve">; </w:t>
      </w:r>
      <w:r w:rsidRPr="00AD5888">
        <w:rPr>
          <w:color w:val="333333"/>
        </w:rPr>
        <w:t>эгоизм, альтруизм, разумный эгоизм</w:t>
      </w:r>
      <w:r>
        <w:rPr>
          <w:color w:val="333333"/>
        </w:rPr>
        <w:t>;</w:t>
      </w:r>
      <w:r>
        <w:rPr>
          <w:b/>
          <w:color w:val="000000"/>
          <w:sz w:val="28"/>
          <w:szCs w:val="28"/>
        </w:rPr>
        <w:t xml:space="preserve"> </w:t>
      </w:r>
      <w:r w:rsidRPr="00AD5888">
        <w:rPr>
          <w:color w:val="000000"/>
        </w:rPr>
        <w:t>родословная</w:t>
      </w:r>
      <w:r>
        <w:rPr>
          <w:color w:val="000000"/>
        </w:rPr>
        <w:t xml:space="preserve">; </w:t>
      </w:r>
      <w:r w:rsidRPr="00AD5888">
        <w:rPr>
          <w:iCs/>
          <w:color w:val="333333"/>
        </w:rPr>
        <w:t>честь</w:t>
      </w:r>
      <w:r w:rsidRPr="00AD5888">
        <w:rPr>
          <w:color w:val="333333"/>
        </w:rPr>
        <w:t xml:space="preserve"> и </w:t>
      </w:r>
      <w:r w:rsidRPr="00AD5888">
        <w:rPr>
          <w:iCs/>
          <w:color w:val="333333"/>
        </w:rPr>
        <w:t>достоинство</w:t>
      </w:r>
      <w:r>
        <w:rPr>
          <w:iCs/>
          <w:color w:val="333333"/>
        </w:rPr>
        <w:t>;</w:t>
      </w:r>
      <w:proofErr w:type="gramEnd"/>
    </w:p>
    <w:p w:rsidR="00AD5888" w:rsidRDefault="00AD5888" w:rsidP="00B97F86">
      <w:pPr>
        <w:pStyle w:val="c11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этикет</w:t>
      </w:r>
    </w:p>
    <w:p w:rsidR="00B97F86" w:rsidRPr="00B97F86" w:rsidRDefault="00B97F86" w:rsidP="00B97F86">
      <w:pPr>
        <w:pStyle w:val="c11"/>
        <w:spacing w:before="0" w:beforeAutospacing="0" w:after="0" w:afterAutospacing="0"/>
        <w:ind w:left="720"/>
        <w:rPr>
          <w:color w:val="000000"/>
        </w:rPr>
      </w:pPr>
    </w:p>
    <w:p w:rsidR="00AD5888" w:rsidRPr="00B43A03" w:rsidRDefault="008C523F" w:rsidP="00B43A03">
      <w:pPr>
        <w:pStyle w:val="c11"/>
        <w:spacing w:before="0" w:beforeAutospacing="0" w:after="0" w:afterAutospacing="0"/>
        <w:rPr>
          <w:b/>
          <w:color w:val="000000"/>
        </w:rPr>
      </w:pPr>
      <w:r w:rsidRPr="00B43A03">
        <w:rPr>
          <w:b/>
          <w:color w:val="000000"/>
        </w:rPr>
        <w:t>Ученик получит возможность научиться:</w:t>
      </w:r>
    </w:p>
    <w:p w:rsidR="00B43A03" w:rsidRPr="00B43A03" w:rsidRDefault="00B43A03" w:rsidP="00B43A03">
      <w:pPr>
        <w:shd w:val="clear" w:color="auto" w:fill="FFFFFF"/>
        <w:spacing w:before="100" w:beforeAutospacing="1" w:after="100" w:afterAutospacing="1"/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B43A03">
        <w:rPr>
          <w:color w:val="000000"/>
          <w:shd w:val="clear" w:color="auto" w:fill="FFFFFF"/>
        </w:rPr>
        <w:t xml:space="preserve">осознавать ценности нравственности и духовности в человеческой жизни;                                          </w:t>
      </w:r>
      <w:r>
        <w:rPr>
          <w:color w:val="000000"/>
          <w:shd w:val="clear" w:color="auto" w:fill="FFFFFF"/>
        </w:rPr>
        <w:t xml:space="preserve">- </w:t>
      </w:r>
      <w:r w:rsidRPr="00B43A03">
        <w:rPr>
          <w:color w:val="000000"/>
          <w:shd w:val="clear" w:color="auto" w:fill="FFFFFF"/>
        </w:rPr>
        <w:t xml:space="preserve">строить  толерантное отношение с представителями разных мировоззрений и культурных  традиций;                                                                                                                                                                 </w:t>
      </w:r>
      <w:r>
        <w:rPr>
          <w:color w:val="000000"/>
          <w:shd w:val="clear" w:color="auto" w:fill="FFFFFF"/>
        </w:rPr>
        <w:t xml:space="preserve">- </w:t>
      </w:r>
      <w:r w:rsidRPr="00B43A03">
        <w:rPr>
          <w:color w:val="000000"/>
          <w:shd w:val="clear" w:color="auto" w:fill="FFFFFF"/>
        </w:rPr>
        <w:t xml:space="preserve">участвовать в диспутах: слушать собеседника и излагать своё мнение;                                               </w:t>
      </w:r>
      <w:r>
        <w:rPr>
          <w:color w:val="000000"/>
          <w:shd w:val="clear" w:color="auto" w:fill="FFFFFF"/>
        </w:rPr>
        <w:t xml:space="preserve">- </w:t>
      </w:r>
      <w:r w:rsidRPr="00B43A03">
        <w:rPr>
          <w:color w:val="000000"/>
          <w:shd w:val="clear" w:color="auto" w:fill="FFFFFF"/>
        </w:rPr>
        <w:t xml:space="preserve">готовить сообщения по выбранным темам.                                                                                    </w:t>
      </w:r>
    </w:p>
    <w:p w:rsidR="00B43A03" w:rsidRPr="00B43A03" w:rsidRDefault="00B43A03" w:rsidP="00B43A03">
      <w:pPr>
        <w:shd w:val="clear" w:color="auto" w:fill="FFFFFF"/>
        <w:spacing w:before="100" w:beforeAutospacing="1" w:after="100" w:afterAutospacing="1"/>
        <w:ind w:left="360"/>
        <w:jc w:val="center"/>
        <w:rPr>
          <w:b/>
        </w:rPr>
      </w:pPr>
      <w:r w:rsidRPr="00B43A03">
        <w:rPr>
          <w:b/>
        </w:rPr>
        <w:t>Итоговая презентация творческих проектов обучающихся (6 ч)</w:t>
      </w:r>
    </w:p>
    <w:p w:rsidR="00B43A03" w:rsidRDefault="00B43A03" w:rsidP="00B43A03">
      <w:pPr>
        <w:pStyle w:val="c11"/>
        <w:spacing w:before="0" w:beforeAutospacing="0" w:after="0" w:afterAutospacing="0"/>
        <w:rPr>
          <w:rStyle w:val="c3"/>
          <w:color w:val="000000"/>
        </w:rPr>
      </w:pPr>
      <w:r w:rsidRPr="00B43A03">
        <w:rPr>
          <w:b/>
          <w:color w:val="000000"/>
        </w:rPr>
        <w:t>Ученик научится:</w:t>
      </w:r>
      <w:r w:rsidRPr="00B43A03">
        <w:rPr>
          <w:rStyle w:val="c3"/>
          <w:color w:val="000000"/>
        </w:rPr>
        <w:t xml:space="preserve">           </w:t>
      </w:r>
    </w:p>
    <w:p w:rsidR="00B43A03" w:rsidRPr="00B43A03" w:rsidRDefault="00B43A03" w:rsidP="00B43A03">
      <w:pPr>
        <w:pStyle w:val="c11"/>
        <w:spacing w:before="0" w:beforeAutospacing="0" w:after="0" w:afterAutospacing="0"/>
        <w:rPr>
          <w:rStyle w:val="c3"/>
          <w:color w:val="000000"/>
        </w:rPr>
      </w:pPr>
      <w:r w:rsidRPr="00B43A03">
        <w:rPr>
          <w:rStyle w:val="c3"/>
          <w:color w:val="000000"/>
        </w:rPr>
        <w:t xml:space="preserve">   </w:t>
      </w:r>
      <w:r>
        <w:rPr>
          <w:color w:val="000000"/>
        </w:rPr>
        <w:t xml:space="preserve">- осуществлять поиск необходимой информации для выполнения заданий;                                                      </w:t>
      </w:r>
      <w:r w:rsidRPr="00B43A03">
        <w:rPr>
          <w:rStyle w:val="c3"/>
          <w:color w:val="000000"/>
        </w:rPr>
        <w:t xml:space="preserve">                                                                                                        </w:t>
      </w:r>
    </w:p>
    <w:p w:rsidR="00B43A03" w:rsidRDefault="00B43A03" w:rsidP="00B43A03">
      <w:pPr>
        <w:pStyle w:val="c11"/>
        <w:spacing w:before="0" w:beforeAutospacing="0" w:after="0" w:afterAutospacing="0"/>
        <w:rPr>
          <w:b/>
          <w:color w:val="000000"/>
        </w:rPr>
      </w:pPr>
    </w:p>
    <w:p w:rsidR="00B43A03" w:rsidRDefault="00B43A03" w:rsidP="00B43A03">
      <w:pPr>
        <w:pStyle w:val="c11"/>
        <w:spacing w:before="0" w:beforeAutospacing="0" w:after="0" w:afterAutospacing="0"/>
        <w:rPr>
          <w:b/>
          <w:color w:val="000000"/>
        </w:rPr>
      </w:pPr>
      <w:r w:rsidRPr="00B43A03">
        <w:rPr>
          <w:b/>
          <w:color w:val="000000"/>
        </w:rPr>
        <w:t>Ученик получит возможность научиться:</w:t>
      </w:r>
    </w:p>
    <w:p w:rsidR="00B43A03" w:rsidRPr="00B43A03" w:rsidRDefault="00B43A03" w:rsidP="00B43A03">
      <w:pPr>
        <w:pStyle w:val="c11"/>
        <w:spacing w:before="0" w:beforeAutospacing="0" w:after="0" w:afterAutospacing="0"/>
        <w:rPr>
          <w:rStyle w:val="c3"/>
          <w:b/>
          <w:color w:val="000000"/>
        </w:rPr>
      </w:pPr>
      <w:r>
        <w:rPr>
          <w:color w:val="000000"/>
          <w:shd w:val="clear" w:color="auto" w:fill="FFFFFF"/>
        </w:rPr>
        <w:t xml:space="preserve">.- готовить сообщения по выбранным темам.       </w:t>
      </w:r>
    </w:p>
    <w:p w:rsidR="00B43A03" w:rsidRPr="000E3D7D" w:rsidRDefault="00B43A03" w:rsidP="00B43A03">
      <w:pPr>
        <w:pStyle w:val="c1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3A03">
        <w:rPr>
          <w:rStyle w:val="c3"/>
          <w:color w:val="000000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 xml:space="preserve"> участвовать в диспутах: слушать собеседника и излагать своё мнение;                                              </w:t>
      </w:r>
      <w:r w:rsidRPr="00B43A03">
        <w:rPr>
          <w:rStyle w:val="c3"/>
          <w:color w:val="000000"/>
        </w:rPr>
        <w:t xml:space="preserve">                                                                                                          </w:t>
      </w:r>
    </w:p>
    <w:p w:rsidR="00AD5888" w:rsidRDefault="00AD5888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517133">
      <w:pPr>
        <w:pStyle w:val="a4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Тест за 2 четверть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1. Мы называем свою Родину Отечеством, потому что: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а) прадеды защищали нашу землю от врагов;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б) отцы и деды здесь учились;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в) все ответы верны;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г) соблюдаем традиции народа.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2. Основателем науки этики был: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а) Аристофан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б) Рафаэль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в) Аристотель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г) Геродот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3. Понятие «мораль» означает: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а) все ответы верны;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б) привычки человека;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</w:rPr>
        <w:t>в) правила поведения;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4. Вставь пропущенное слово: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_______________________ – это нормы и правила поведения человека с точки зрения представлений о добре и зле.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5. Моральные нормы устанавливают</w:t>
      </w:r>
      <w:r>
        <w:rPr>
          <w:color w:val="000000"/>
        </w:rPr>
        <w:t>: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а) Общество;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б) организации;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в) государство;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г) исследователи;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6. Как творят добрые дела?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_________________________________________________________________________________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7. Что считается добрым поступком: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а) помочь соседу по парте разобрать задачу;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б) дать списать домашнее задание;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в) опоздать на неинтересную встречу;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г) забыть о неприятной просьбе.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8. Положительные качества человека – это …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а) красивое лицо;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б) честность;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в) ответственность;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г) высокий рост.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9. Вставь пропущенные слова.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Две противоположные характеристики личности, по которым оценивают человека, называются ___________________________________ и _______________________________</w:t>
      </w:r>
      <w:proofErr w:type="gramStart"/>
      <w:r>
        <w:rPr>
          <w:color w:val="000000"/>
        </w:rPr>
        <w:t xml:space="preserve"> .</w:t>
      </w:r>
      <w:proofErr w:type="gramEnd"/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10. От чего зависит моральный выбор человека?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а) от родителей;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б) от самого человека;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в) от страны;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г) от друзей.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11. Быть моральным – это значит …..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а) отвечать за свои поступки;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б) дружить с кем-то ради выгоды;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в) совершать добрые дела;</w:t>
      </w:r>
    </w:p>
    <w:p w:rsidR="00517133" w:rsidRDefault="00517133" w:rsidP="00517133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г) обманывать друзей.</w:t>
      </w:r>
    </w:p>
    <w:p w:rsidR="00517133" w:rsidRDefault="00517133" w:rsidP="00517133"/>
    <w:p w:rsidR="00AD5888" w:rsidRDefault="00AD5888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AD5888" w:rsidRDefault="00AD5888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F919E6" w:rsidRDefault="00F919E6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23245A" w:rsidRDefault="0023245A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F919E6" w:rsidRDefault="00F919E6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517133" w:rsidRDefault="0051713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A042F3" w:rsidRDefault="00A042F3" w:rsidP="00CC2ECC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bCs/>
          <w:color w:val="333333"/>
        </w:rPr>
      </w:pPr>
    </w:p>
    <w:p w:rsidR="00690C54" w:rsidRDefault="00690C54" w:rsidP="00690C54">
      <w:pPr>
        <w:pStyle w:val="a8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F919E6" w:rsidRPr="00690C54" w:rsidRDefault="00F919E6" w:rsidP="00690C5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C54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источники</w:t>
      </w:r>
    </w:p>
    <w:p w:rsidR="00F919E6" w:rsidRPr="00690C54" w:rsidRDefault="00F919E6" w:rsidP="00F919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919E6" w:rsidRPr="00690C54" w:rsidRDefault="00F919E6" w:rsidP="00F919E6">
      <w:pPr>
        <w:ind w:left="-567" w:firstLine="567"/>
        <w:jc w:val="both"/>
        <w:rPr>
          <w:b/>
        </w:rPr>
      </w:pPr>
      <w:r w:rsidRPr="00690C54">
        <w:rPr>
          <w:b/>
        </w:rPr>
        <w:t>Нормативные документы:</w:t>
      </w:r>
    </w:p>
    <w:p w:rsidR="00F919E6" w:rsidRPr="00690C54" w:rsidRDefault="00F919E6" w:rsidP="00F919E6">
      <w:pPr>
        <w:numPr>
          <w:ilvl w:val="0"/>
          <w:numId w:val="14"/>
        </w:numPr>
        <w:jc w:val="both"/>
      </w:pPr>
      <w:r w:rsidRPr="00690C54">
        <w:rPr>
          <w:color w:val="000000"/>
        </w:rPr>
        <w:t xml:space="preserve">Инструктивно- нормативное письмо Департамента государственной политики в сфере общего образования </w:t>
      </w:r>
      <w:proofErr w:type="spellStart"/>
      <w:r w:rsidRPr="00690C54">
        <w:rPr>
          <w:color w:val="000000"/>
        </w:rPr>
        <w:t>Минобрнауки</w:t>
      </w:r>
      <w:proofErr w:type="spellEnd"/>
      <w:r w:rsidRPr="00690C54">
        <w:rPr>
          <w:color w:val="000000"/>
        </w:rPr>
        <w:t xml:space="preserve"> России «Об обучении основам религиозных культур и светской этики (ОРКСЭ) в образовательных учреждениях Российской Федерации» для учителей и организаторов введения курса.</w:t>
      </w:r>
    </w:p>
    <w:p w:rsidR="0023245A" w:rsidRPr="00690C54" w:rsidRDefault="00F919E6" w:rsidP="00F919E6">
      <w:pPr>
        <w:numPr>
          <w:ilvl w:val="0"/>
          <w:numId w:val="14"/>
        </w:numPr>
        <w:jc w:val="both"/>
      </w:pPr>
      <w:r w:rsidRPr="00690C54">
        <w:rPr>
          <w:color w:val="000000"/>
        </w:rPr>
        <w:t>Основная образовательная программа</w:t>
      </w:r>
      <w:r w:rsidR="0023245A" w:rsidRPr="00690C54">
        <w:rPr>
          <w:color w:val="000000"/>
        </w:rPr>
        <w:t xml:space="preserve"> НОО</w:t>
      </w:r>
      <w:r w:rsidRPr="00690C54">
        <w:rPr>
          <w:color w:val="000000"/>
        </w:rPr>
        <w:t xml:space="preserve"> МКОУ «</w:t>
      </w:r>
      <w:proofErr w:type="spellStart"/>
      <w:r w:rsidR="0023245A" w:rsidRPr="00690C54">
        <w:rPr>
          <w:color w:val="000000"/>
        </w:rPr>
        <w:t>Бариновская</w:t>
      </w:r>
      <w:proofErr w:type="spellEnd"/>
      <w:r w:rsidR="0023245A" w:rsidRPr="00690C54">
        <w:rPr>
          <w:color w:val="000000"/>
        </w:rPr>
        <w:t xml:space="preserve"> средняя общеобразовательная школа».</w:t>
      </w:r>
    </w:p>
    <w:p w:rsidR="00F919E6" w:rsidRPr="00690C54" w:rsidRDefault="00F919E6" w:rsidP="00F919E6">
      <w:pPr>
        <w:numPr>
          <w:ilvl w:val="0"/>
          <w:numId w:val="14"/>
        </w:numPr>
        <w:jc w:val="both"/>
      </w:pPr>
      <w:r w:rsidRPr="00690C54">
        <w:rPr>
          <w:color w:val="000000"/>
        </w:rPr>
        <w:t>Программы общеобразовательных учреждений 4-5 классы. – М.: Просвещение, 2010г.</w:t>
      </w:r>
    </w:p>
    <w:p w:rsidR="00F919E6" w:rsidRPr="00690C54" w:rsidRDefault="00F919E6" w:rsidP="00F919E6">
      <w:pPr>
        <w:numPr>
          <w:ilvl w:val="0"/>
          <w:numId w:val="14"/>
        </w:numPr>
        <w:jc w:val="both"/>
      </w:pPr>
      <w:r w:rsidRPr="00690C54">
        <w:rPr>
          <w:color w:val="000000"/>
        </w:rPr>
        <w:t>Федеральный государственный образовательный стандарт начального общего образования.</w:t>
      </w:r>
      <w:r w:rsidR="00072AFC" w:rsidRPr="00690C54">
        <w:t xml:space="preserve"> – М.</w:t>
      </w:r>
      <w:r w:rsidRPr="00690C54">
        <w:t xml:space="preserve">: Просвещение, 2011. – 33 </w:t>
      </w:r>
      <w:proofErr w:type="gramStart"/>
      <w:r w:rsidRPr="00690C54">
        <w:t>с</w:t>
      </w:r>
      <w:proofErr w:type="gramEnd"/>
      <w:r w:rsidRPr="00690C54">
        <w:t>. – (Стандарты второго поколения).</w:t>
      </w:r>
    </w:p>
    <w:p w:rsidR="00F919E6" w:rsidRPr="00690C54" w:rsidRDefault="00F919E6" w:rsidP="00F919E6">
      <w:pPr>
        <w:autoSpaceDE w:val="0"/>
        <w:autoSpaceDN w:val="0"/>
        <w:adjustRightInd w:val="0"/>
        <w:ind w:left="720"/>
        <w:jc w:val="both"/>
      </w:pPr>
    </w:p>
    <w:p w:rsidR="00F919E6" w:rsidRPr="00690C54" w:rsidRDefault="00F919E6" w:rsidP="00F919E6">
      <w:pPr>
        <w:spacing w:line="0" w:lineRule="atLeast"/>
        <w:ind w:left="-567" w:firstLine="567"/>
        <w:jc w:val="both"/>
        <w:rPr>
          <w:b/>
        </w:rPr>
      </w:pPr>
      <w:proofErr w:type="spellStart"/>
      <w:proofErr w:type="gramStart"/>
      <w:r w:rsidRPr="00690C54">
        <w:rPr>
          <w:b/>
        </w:rPr>
        <w:t>Учебно</w:t>
      </w:r>
      <w:proofErr w:type="spellEnd"/>
      <w:r w:rsidRPr="00690C54">
        <w:rPr>
          <w:b/>
        </w:rPr>
        <w:t xml:space="preserve"> – методическая</w:t>
      </w:r>
      <w:proofErr w:type="gramEnd"/>
      <w:r w:rsidRPr="00690C54">
        <w:rPr>
          <w:b/>
        </w:rPr>
        <w:t xml:space="preserve"> литература для педагога.</w:t>
      </w:r>
    </w:p>
    <w:p w:rsidR="00F919E6" w:rsidRPr="00690C54" w:rsidRDefault="00F919E6" w:rsidP="00F919E6">
      <w:pPr>
        <w:spacing w:line="0" w:lineRule="atLeast"/>
        <w:ind w:left="-567" w:firstLine="567"/>
        <w:jc w:val="both"/>
        <w:rPr>
          <w:b/>
        </w:rPr>
      </w:pPr>
    </w:p>
    <w:p w:rsidR="00F919E6" w:rsidRPr="00690C54" w:rsidRDefault="00F919E6" w:rsidP="00F919E6">
      <w:pPr>
        <w:pStyle w:val="a7"/>
        <w:numPr>
          <w:ilvl w:val="0"/>
          <w:numId w:val="15"/>
        </w:numPr>
        <w:spacing w:after="200" w:line="276" w:lineRule="auto"/>
        <w:ind w:left="360"/>
        <w:jc w:val="both"/>
      </w:pPr>
      <w:r w:rsidRPr="00690C54">
        <w:t>Основы религиозных культур и светской этики. Книга для учителя. – М.: Просвещение, 2010.</w:t>
      </w:r>
    </w:p>
    <w:p w:rsidR="00F919E6" w:rsidRPr="00690C54" w:rsidRDefault="00F919E6" w:rsidP="00F919E6">
      <w:pPr>
        <w:pStyle w:val="a7"/>
        <w:numPr>
          <w:ilvl w:val="0"/>
          <w:numId w:val="15"/>
        </w:numPr>
        <w:spacing w:after="200" w:line="276" w:lineRule="auto"/>
        <w:ind w:left="360"/>
        <w:jc w:val="both"/>
      </w:pPr>
      <w:r w:rsidRPr="00690C54">
        <w:t>Основы религиозных культур и светской этики. Основы светской этики. 4-5 классы: учебное пособие для общеобразовательных учреждений.- М.: Просвещение, 2010.</w:t>
      </w:r>
    </w:p>
    <w:p w:rsidR="00F919E6" w:rsidRPr="00690C54" w:rsidRDefault="00F919E6" w:rsidP="00F919E6">
      <w:pPr>
        <w:pStyle w:val="a7"/>
        <w:numPr>
          <w:ilvl w:val="0"/>
          <w:numId w:val="15"/>
        </w:numPr>
        <w:spacing w:after="200" w:line="276" w:lineRule="auto"/>
        <w:ind w:left="360"/>
        <w:jc w:val="both"/>
      </w:pPr>
      <w:r w:rsidRPr="00690C54">
        <w:t>Электронное пособие курса «Основы религиозных культур и светской этики» к модулю «Основы светской этики».</w:t>
      </w:r>
    </w:p>
    <w:p w:rsidR="00F919E6" w:rsidRPr="00690C54" w:rsidRDefault="00F919E6" w:rsidP="00F919E6">
      <w:pPr>
        <w:pStyle w:val="a7"/>
        <w:ind w:left="360"/>
        <w:jc w:val="both"/>
      </w:pPr>
    </w:p>
    <w:p w:rsidR="00F919E6" w:rsidRPr="00690C54" w:rsidRDefault="00F919E6" w:rsidP="00F919E6">
      <w:pPr>
        <w:pStyle w:val="a7"/>
        <w:spacing w:line="0" w:lineRule="atLeast"/>
        <w:jc w:val="both"/>
        <w:rPr>
          <w:b/>
        </w:rPr>
      </w:pPr>
      <w:proofErr w:type="spellStart"/>
      <w:proofErr w:type="gramStart"/>
      <w:r w:rsidRPr="00690C54">
        <w:rPr>
          <w:b/>
        </w:rPr>
        <w:t>Учебно</w:t>
      </w:r>
      <w:proofErr w:type="spellEnd"/>
      <w:r w:rsidRPr="00690C54">
        <w:rPr>
          <w:b/>
        </w:rPr>
        <w:t xml:space="preserve"> – методическая</w:t>
      </w:r>
      <w:proofErr w:type="gramEnd"/>
      <w:r w:rsidRPr="00690C54">
        <w:rPr>
          <w:b/>
        </w:rPr>
        <w:t xml:space="preserve"> литература для обучающихся.</w:t>
      </w:r>
    </w:p>
    <w:p w:rsidR="00F919E6" w:rsidRPr="00690C54" w:rsidRDefault="00F919E6" w:rsidP="00F919E6">
      <w:pPr>
        <w:pStyle w:val="a7"/>
        <w:spacing w:line="0" w:lineRule="atLeast"/>
        <w:jc w:val="both"/>
        <w:rPr>
          <w:b/>
        </w:rPr>
      </w:pPr>
    </w:p>
    <w:p w:rsidR="00F919E6" w:rsidRPr="00690C54" w:rsidRDefault="00F919E6" w:rsidP="00F919E6">
      <w:pPr>
        <w:pStyle w:val="a7"/>
        <w:numPr>
          <w:ilvl w:val="0"/>
          <w:numId w:val="16"/>
        </w:numPr>
        <w:spacing w:after="200" w:line="276" w:lineRule="auto"/>
        <w:jc w:val="both"/>
      </w:pPr>
      <w:r w:rsidRPr="00690C54">
        <w:t>Основы религиозных культур и светской этики. Основы светской этики. 4-5 классы: учебное пособие для общеобразовательных учреждений.- М.: Просвещение, 2010.</w:t>
      </w:r>
    </w:p>
    <w:p w:rsidR="00F919E6" w:rsidRPr="00690C54" w:rsidRDefault="00F919E6" w:rsidP="00F919E6">
      <w:pPr>
        <w:pStyle w:val="a7"/>
        <w:jc w:val="both"/>
      </w:pPr>
    </w:p>
    <w:p w:rsidR="00F919E6" w:rsidRPr="00690C54" w:rsidRDefault="00F919E6" w:rsidP="00F919E6">
      <w:pPr>
        <w:ind w:left="360"/>
        <w:jc w:val="both"/>
        <w:rPr>
          <w:u w:val="single"/>
        </w:rPr>
      </w:pPr>
      <w:r w:rsidRPr="00690C54">
        <w:rPr>
          <w:u w:val="single"/>
        </w:rPr>
        <w:t>Электронные ресурсы:</w:t>
      </w:r>
    </w:p>
    <w:p w:rsidR="00F919E6" w:rsidRPr="00690C54" w:rsidRDefault="00153DAB" w:rsidP="00F919E6">
      <w:pPr>
        <w:pStyle w:val="a7"/>
        <w:numPr>
          <w:ilvl w:val="0"/>
          <w:numId w:val="17"/>
        </w:numPr>
        <w:spacing w:line="276" w:lineRule="auto"/>
        <w:jc w:val="both"/>
      </w:pPr>
      <w:hyperlink r:id="rId6" w:history="1">
        <w:r w:rsidR="00F919E6" w:rsidRPr="00690C54">
          <w:rPr>
            <w:rStyle w:val="a3"/>
          </w:rPr>
          <w:t>http://festival.1september.ru/articles/632765/</w:t>
        </w:r>
      </w:hyperlink>
    </w:p>
    <w:p w:rsidR="00F919E6" w:rsidRPr="00690C54" w:rsidRDefault="00153DAB" w:rsidP="00F919E6">
      <w:pPr>
        <w:pStyle w:val="a7"/>
        <w:numPr>
          <w:ilvl w:val="0"/>
          <w:numId w:val="17"/>
        </w:numPr>
        <w:spacing w:line="276" w:lineRule="auto"/>
        <w:jc w:val="both"/>
      </w:pPr>
      <w:hyperlink r:id="rId7" w:history="1">
        <w:r w:rsidR="00F919E6" w:rsidRPr="00690C54">
          <w:rPr>
            <w:rStyle w:val="a3"/>
          </w:rPr>
          <w:t>http://nsportal.ru/nachalnaya-shkola/raznoe/2012/06/28/</w:t>
        </w:r>
      </w:hyperlink>
    </w:p>
    <w:p w:rsidR="00F919E6" w:rsidRPr="00690C54" w:rsidRDefault="00153DAB" w:rsidP="00F919E6">
      <w:pPr>
        <w:pStyle w:val="a7"/>
        <w:numPr>
          <w:ilvl w:val="0"/>
          <w:numId w:val="17"/>
        </w:numPr>
        <w:spacing w:line="276" w:lineRule="auto"/>
        <w:jc w:val="both"/>
      </w:pPr>
      <w:hyperlink r:id="rId8" w:history="1">
        <w:r w:rsidR="00F919E6" w:rsidRPr="00690C54">
          <w:rPr>
            <w:rStyle w:val="a3"/>
          </w:rPr>
          <w:t>http://www.openclass.ru/node/254067</w:t>
        </w:r>
      </w:hyperlink>
    </w:p>
    <w:p w:rsidR="00F919E6" w:rsidRPr="00690C54" w:rsidRDefault="00153DAB" w:rsidP="00F919E6">
      <w:pPr>
        <w:pStyle w:val="a7"/>
        <w:numPr>
          <w:ilvl w:val="0"/>
          <w:numId w:val="17"/>
        </w:numPr>
        <w:spacing w:line="276" w:lineRule="auto"/>
        <w:jc w:val="both"/>
      </w:pPr>
      <w:hyperlink r:id="rId9" w:history="1">
        <w:r w:rsidR="00F919E6" w:rsidRPr="00690C54">
          <w:rPr>
            <w:rStyle w:val="a3"/>
          </w:rPr>
          <w:t>http://www.s1071.ru/anons/</w:t>
        </w:r>
      </w:hyperlink>
    </w:p>
    <w:p w:rsidR="00F919E6" w:rsidRPr="00690C54" w:rsidRDefault="00F919E6" w:rsidP="00F919E6">
      <w:pPr>
        <w:pStyle w:val="a7"/>
        <w:jc w:val="both"/>
      </w:pPr>
    </w:p>
    <w:p w:rsidR="00F919E6" w:rsidRPr="00690C54" w:rsidRDefault="00F919E6" w:rsidP="00F919E6">
      <w:pPr>
        <w:jc w:val="both"/>
      </w:pPr>
    </w:p>
    <w:p w:rsidR="00072AFC" w:rsidRPr="00690C54" w:rsidRDefault="00072AFC" w:rsidP="00F919E6">
      <w:pPr>
        <w:jc w:val="both"/>
      </w:pPr>
    </w:p>
    <w:p w:rsidR="00072AFC" w:rsidRDefault="00072AFC" w:rsidP="00F919E6">
      <w:pPr>
        <w:jc w:val="both"/>
      </w:pPr>
    </w:p>
    <w:p w:rsidR="00690C54" w:rsidRDefault="00690C54" w:rsidP="00F919E6">
      <w:pPr>
        <w:jc w:val="both"/>
      </w:pPr>
    </w:p>
    <w:p w:rsidR="00690C54" w:rsidRDefault="00690C54" w:rsidP="00F919E6">
      <w:pPr>
        <w:jc w:val="both"/>
      </w:pPr>
    </w:p>
    <w:p w:rsidR="00690C54" w:rsidRDefault="00690C54" w:rsidP="00F919E6">
      <w:pPr>
        <w:jc w:val="both"/>
      </w:pPr>
    </w:p>
    <w:p w:rsidR="00690C54" w:rsidRDefault="00690C54" w:rsidP="00F919E6">
      <w:pPr>
        <w:jc w:val="both"/>
      </w:pPr>
    </w:p>
    <w:p w:rsidR="00690C54" w:rsidRDefault="00690C54" w:rsidP="00F919E6">
      <w:pPr>
        <w:jc w:val="both"/>
      </w:pPr>
    </w:p>
    <w:p w:rsidR="00690C54" w:rsidRDefault="00690C54" w:rsidP="00F919E6">
      <w:pPr>
        <w:jc w:val="both"/>
      </w:pPr>
    </w:p>
    <w:p w:rsidR="00690C54" w:rsidRDefault="00690C54" w:rsidP="00F919E6">
      <w:pPr>
        <w:jc w:val="both"/>
      </w:pPr>
    </w:p>
    <w:p w:rsidR="00690C54" w:rsidRDefault="00690C54" w:rsidP="00F919E6">
      <w:pPr>
        <w:jc w:val="both"/>
      </w:pPr>
    </w:p>
    <w:p w:rsidR="00690C54" w:rsidRDefault="00690C54" w:rsidP="00F919E6">
      <w:pPr>
        <w:jc w:val="both"/>
      </w:pPr>
    </w:p>
    <w:p w:rsidR="00690C54" w:rsidRDefault="00690C54" w:rsidP="00F919E6">
      <w:pPr>
        <w:jc w:val="both"/>
      </w:pPr>
    </w:p>
    <w:p w:rsidR="00690C54" w:rsidRDefault="00690C54" w:rsidP="00F919E6">
      <w:pPr>
        <w:jc w:val="both"/>
      </w:pPr>
    </w:p>
    <w:p w:rsidR="00A042F3" w:rsidRDefault="00A042F3" w:rsidP="00F919E6">
      <w:pPr>
        <w:jc w:val="both"/>
      </w:pPr>
    </w:p>
    <w:p w:rsidR="00690C54" w:rsidRDefault="00690C54" w:rsidP="00F919E6">
      <w:pPr>
        <w:jc w:val="both"/>
      </w:pPr>
    </w:p>
    <w:p w:rsidR="00690C54" w:rsidRPr="00690C54" w:rsidRDefault="00690C54" w:rsidP="00F919E6">
      <w:pPr>
        <w:jc w:val="both"/>
      </w:pPr>
    </w:p>
    <w:p w:rsidR="00072AFC" w:rsidRPr="00690C54" w:rsidRDefault="00072AFC" w:rsidP="00F919E6">
      <w:pPr>
        <w:jc w:val="both"/>
      </w:pPr>
    </w:p>
    <w:p w:rsidR="00F919E6" w:rsidRPr="00690C54" w:rsidRDefault="00F919E6" w:rsidP="00F919E6">
      <w:pPr>
        <w:ind w:left="360"/>
        <w:jc w:val="both"/>
        <w:rPr>
          <w:b/>
        </w:rPr>
      </w:pPr>
      <w:r w:rsidRPr="00690C54">
        <w:rPr>
          <w:b/>
        </w:rPr>
        <w:t>Материально – техническое обеспечение предмета.</w:t>
      </w:r>
    </w:p>
    <w:p w:rsidR="00F919E6" w:rsidRPr="00690C54" w:rsidRDefault="00F919E6" w:rsidP="00F919E6">
      <w:pPr>
        <w:tabs>
          <w:tab w:val="left" w:pos="1260"/>
        </w:tabs>
        <w:autoSpaceDE w:val="0"/>
        <w:autoSpaceDN w:val="0"/>
        <w:adjustRightInd w:val="0"/>
        <w:jc w:val="both"/>
      </w:pPr>
      <w:r w:rsidRPr="00690C54">
        <w:t>Для характеристики количественных показателей используются следующие обозначения:</w:t>
      </w:r>
    </w:p>
    <w:p w:rsidR="00F919E6" w:rsidRPr="00690C54" w:rsidRDefault="00F919E6" w:rsidP="00F919E6">
      <w:pPr>
        <w:tabs>
          <w:tab w:val="left" w:pos="1260"/>
        </w:tabs>
        <w:autoSpaceDE w:val="0"/>
        <w:autoSpaceDN w:val="0"/>
        <w:adjustRightInd w:val="0"/>
        <w:jc w:val="both"/>
      </w:pPr>
      <w:r w:rsidRPr="00690C54">
        <w:rPr>
          <w:b/>
        </w:rPr>
        <w:t>Д</w:t>
      </w:r>
      <w:r w:rsidRPr="00690C54">
        <w:t xml:space="preserve"> – демонстрационный экземпляр (не менее одного на класс)</w:t>
      </w:r>
    </w:p>
    <w:p w:rsidR="00F919E6" w:rsidRPr="00690C54" w:rsidRDefault="00F919E6" w:rsidP="00F919E6">
      <w:pPr>
        <w:tabs>
          <w:tab w:val="left" w:pos="1260"/>
        </w:tabs>
        <w:autoSpaceDE w:val="0"/>
        <w:autoSpaceDN w:val="0"/>
        <w:adjustRightInd w:val="0"/>
        <w:jc w:val="both"/>
      </w:pPr>
      <w:proofErr w:type="gramStart"/>
      <w:r w:rsidRPr="00690C54">
        <w:rPr>
          <w:b/>
        </w:rPr>
        <w:t>К</w:t>
      </w:r>
      <w:proofErr w:type="gramEnd"/>
      <w:r w:rsidRPr="00690C54">
        <w:t xml:space="preserve"> – полный комплект (на каждого ученика класса)</w:t>
      </w:r>
    </w:p>
    <w:p w:rsidR="00F919E6" w:rsidRPr="00690C54" w:rsidRDefault="00F919E6" w:rsidP="00F919E6">
      <w:pPr>
        <w:tabs>
          <w:tab w:val="left" w:pos="1260"/>
        </w:tabs>
        <w:autoSpaceDE w:val="0"/>
        <w:autoSpaceDN w:val="0"/>
        <w:adjustRightInd w:val="0"/>
        <w:jc w:val="both"/>
      </w:pPr>
      <w:r w:rsidRPr="00690C54">
        <w:rPr>
          <w:b/>
        </w:rPr>
        <w:t>Ф</w:t>
      </w:r>
      <w:r w:rsidRPr="00690C54">
        <w:t xml:space="preserve"> – комплект для фронтальной работы (не менее одного на двух учеников)</w:t>
      </w:r>
    </w:p>
    <w:p w:rsidR="00F919E6" w:rsidRPr="00690C54" w:rsidRDefault="00F919E6" w:rsidP="00F919E6">
      <w:pPr>
        <w:tabs>
          <w:tab w:val="left" w:pos="1260"/>
        </w:tabs>
        <w:autoSpaceDE w:val="0"/>
        <w:autoSpaceDN w:val="0"/>
        <w:adjustRightInd w:val="0"/>
        <w:jc w:val="both"/>
      </w:pPr>
      <w:proofErr w:type="gramStart"/>
      <w:r w:rsidRPr="00690C54">
        <w:rPr>
          <w:b/>
        </w:rPr>
        <w:t>П</w:t>
      </w:r>
      <w:proofErr w:type="gramEnd"/>
      <w:r w:rsidRPr="00690C54">
        <w:t xml:space="preserve"> – комплект для работы в группах (один на 5-6 учащихся)</w:t>
      </w:r>
    </w:p>
    <w:p w:rsidR="00F919E6" w:rsidRPr="00690C54" w:rsidRDefault="00F919E6" w:rsidP="00F919E6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8"/>
        <w:gridCol w:w="987"/>
        <w:gridCol w:w="4162"/>
      </w:tblGrid>
      <w:tr w:rsidR="00F919E6" w:rsidRPr="00690C54" w:rsidTr="00425B06">
        <w:trPr>
          <w:trHeight w:val="141"/>
        </w:trPr>
        <w:tc>
          <w:tcPr>
            <w:tcW w:w="4598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 xml:space="preserve">Наименование объектов и средств </w:t>
            </w:r>
            <w:r w:rsidRPr="00690C54">
              <w:rPr>
                <w:b/>
              </w:rPr>
              <w:br/>
              <w:t>материально-технического обеспечения</w:t>
            </w:r>
          </w:p>
        </w:tc>
        <w:tc>
          <w:tcPr>
            <w:tcW w:w="987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Количество</w:t>
            </w:r>
          </w:p>
        </w:tc>
        <w:tc>
          <w:tcPr>
            <w:tcW w:w="4162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Примечание</w:t>
            </w:r>
          </w:p>
        </w:tc>
      </w:tr>
      <w:tr w:rsidR="00F919E6" w:rsidRPr="00690C54" w:rsidTr="00425B06">
        <w:trPr>
          <w:trHeight w:val="141"/>
        </w:trPr>
        <w:tc>
          <w:tcPr>
            <w:tcW w:w="9747" w:type="dxa"/>
            <w:gridSpan w:val="3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Библиотечный фонд (книгопечатная продукция)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919E6" w:rsidRPr="00690C54" w:rsidTr="00425B06">
        <w:trPr>
          <w:trHeight w:val="141"/>
        </w:trPr>
        <w:tc>
          <w:tcPr>
            <w:tcW w:w="4598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Учебно-методические комплекты  по предмету «Основы религиозных культур и светской этики (программа, учебники</w:t>
            </w:r>
            <w:proofErr w:type="gramStart"/>
            <w:r w:rsidRPr="00690C54">
              <w:t>,)</w:t>
            </w:r>
            <w:proofErr w:type="gramEnd"/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Федеральный государственный образовательный стандарт НОО.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Примерная программа образовательных учреждений 4-5 классы под редакцией Данилюк А.Я.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Авторские образовательные программы по предмету.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Методические пособия для учителя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 xml:space="preserve">Предметные журналы </w:t>
            </w:r>
          </w:p>
        </w:tc>
        <w:tc>
          <w:tcPr>
            <w:tcW w:w="987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К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62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 xml:space="preserve">Библиотечный фонд сформирован с учётом типа школы с русским языком обучения на основе федерального перечня учебников, допущенных  </w:t>
            </w:r>
            <w:proofErr w:type="spellStart"/>
            <w:r w:rsidRPr="00690C54">
              <w:t>Минобрнауки</w:t>
            </w:r>
            <w:proofErr w:type="spellEnd"/>
            <w:r w:rsidRPr="00690C54">
              <w:t xml:space="preserve"> РФ.</w:t>
            </w:r>
          </w:p>
        </w:tc>
      </w:tr>
      <w:tr w:rsidR="00F919E6" w:rsidRPr="00690C54" w:rsidTr="00425B06">
        <w:trPr>
          <w:trHeight w:val="141"/>
        </w:trPr>
        <w:tc>
          <w:tcPr>
            <w:tcW w:w="9747" w:type="dxa"/>
            <w:gridSpan w:val="3"/>
          </w:tcPr>
          <w:p w:rsidR="00F919E6" w:rsidRPr="00690C54" w:rsidRDefault="00F919E6" w:rsidP="00425B06">
            <w:pPr>
              <w:tabs>
                <w:tab w:val="left" w:pos="4095"/>
              </w:tabs>
              <w:autoSpaceDE w:val="0"/>
              <w:autoSpaceDN w:val="0"/>
              <w:adjustRightInd w:val="0"/>
              <w:jc w:val="both"/>
            </w:pPr>
            <w:r w:rsidRPr="00690C54">
              <w:tab/>
            </w:r>
          </w:p>
          <w:p w:rsidR="00F919E6" w:rsidRPr="00690C54" w:rsidRDefault="00F919E6" w:rsidP="00425B06">
            <w:pPr>
              <w:tabs>
                <w:tab w:val="left" w:pos="409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t xml:space="preserve">                                                             </w:t>
            </w:r>
            <w:r w:rsidRPr="00690C54">
              <w:rPr>
                <w:b/>
              </w:rPr>
              <w:t>Печатные пособия</w:t>
            </w:r>
          </w:p>
          <w:p w:rsidR="00F919E6" w:rsidRPr="00690C54" w:rsidRDefault="00F919E6" w:rsidP="00425B06">
            <w:pPr>
              <w:tabs>
                <w:tab w:val="left" w:pos="409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919E6" w:rsidRPr="00690C54" w:rsidTr="00425B06">
        <w:trPr>
          <w:trHeight w:val="141"/>
        </w:trPr>
        <w:tc>
          <w:tcPr>
            <w:tcW w:w="4598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Наборы сюжетных картинок в соответствии с тематикой, определённой в программе по предмету «Основы религиозных культур и  светской этики</w:t>
            </w:r>
            <w:proofErr w:type="gramStart"/>
            <w:r w:rsidRPr="00690C54">
              <w:t>»(</w:t>
            </w:r>
            <w:proofErr w:type="gramEnd"/>
            <w:r w:rsidRPr="00690C54">
              <w:t>в том числе и в цифровой форме)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Научно-популярные книги, содержащие дополнительный познавательный материал развивающего характера по различным темам курса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Словари по русскому языку: толковый, фразеологический, орфоэпический, этимологический и словообразовательный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Репродукции картин в соответствии с тематикой и видами работы, указанных в программе и методических пособиях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Хрестоматийные материалы, включающие тексты художественных произведений, тематически связанные с содержанием курса</w:t>
            </w:r>
          </w:p>
          <w:p w:rsidR="00F919E6" w:rsidRPr="00690C54" w:rsidRDefault="00F919E6" w:rsidP="00425B06">
            <w:pPr>
              <w:jc w:val="both"/>
            </w:pPr>
            <w:r w:rsidRPr="00690C54">
              <w:t>Энциклопедическая и справочная литература.</w:t>
            </w:r>
          </w:p>
          <w:p w:rsidR="00F919E6" w:rsidRPr="00690C54" w:rsidRDefault="00F919E6" w:rsidP="00425B06">
            <w:pPr>
              <w:jc w:val="both"/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Ф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 xml:space="preserve">Д 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К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 xml:space="preserve">Ф </w:t>
            </w:r>
          </w:p>
        </w:tc>
        <w:tc>
          <w:tcPr>
            <w:tcW w:w="4162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По возможности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По возможности</w:t>
            </w:r>
          </w:p>
        </w:tc>
      </w:tr>
      <w:tr w:rsidR="00F919E6" w:rsidRPr="00690C54" w:rsidTr="00425B06">
        <w:trPr>
          <w:trHeight w:val="141"/>
        </w:trPr>
        <w:tc>
          <w:tcPr>
            <w:tcW w:w="9747" w:type="dxa"/>
            <w:gridSpan w:val="3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Компьютерные и информационно-коммуникативные средства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919E6" w:rsidRPr="00690C54" w:rsidTr="00425B06">
        <w:trPr>
          <w:trHeight w:val="141"/>
        </w:trPr>
        <w:tc>
          <w:tcPr>
            <w:tcW w:w="4598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 xml:space="preserve">Электронное пособие курса «Основы религиозных культур и светской этики» </w:t>
            </w:r>
          </w:p>
        </w:tc>
        <w:tc>
          <w:tcPr>
            <w:tcW w:w="987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 xml:space="preserve">    Д</w:t>
            </w:r>
          </w:p>
        </w:tc>
        <w:tc>
          <w:tcPr>
            <w:tcW w:w="4162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919E6" w:rsidRPr="00690C54" w:rsidTr="00425B06">
        <w:trPr>
          <w:trHeight w:val="141"/>
        </w:trPr>
        <w:tc>
          <w:tcPr>
            <w:tcW w:w="9747" w:type="dxa"/>
            <w:gridSpan w:val="3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Технические средства обучения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919E6" w:rsidRPr="00690C54" w:rsidTr="00425B06">
        <w:trPr>
          <w:trHeight w:val="141"/>
        </w:trPr>
        <w:tc>
          <w:tcPr>
            <w:tcW w:w="4598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Магнитная доска.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Персональный компьютер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690C54">
              <w:t>Мультимедийный</w:t>
            </w:r>
            <w:proofErr w:type="spellEnd"/>
            <w:r w:rsidRPr="00690C54">
              <w:t xml:space="preserve"> проектор.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Принтер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Экспозиционный экран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Магнитофон</w:t>
            </w:r>
          </w:p>
        </w:tc>
        <w:tc>
          <w:tcPr>
            <w:tcW w:w="987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23245A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62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jc w:val="both"/>
            </w:pPr>
          </w:p>
          <w:p w:rsidR="00F919E6" w:rsidRPr="00690C54" w:rsidRDefault="00F919E6" w:rsidP="00425B06">
            <w:pPr>
              <w:jc w:val="both"/>
            </w:pPr>
          </w:p>
          <w:p w:rsidR="00F919E6" w:rsidRPr="00690C54" w:rsidRDefault="00F919E6" w:rsidP="00425B06">
            <w:pPr>
              <w:jc w:val="both"/>
            </w:pPr>
          </w:p>
          <w:p w:rsidR="00F919E6" w:rsidRPr="00690C54" w:rsidRDefault="00F919E6" w:rsidP="00425B06">
            <w:pPr>
              <w:jc w:val="both"/>
            </w:pPr>
          </w:p>
          <w:p w:rsidR="00F919E6" w:rsidRPr="00690C54" w:rsidRDefault="00F919E6" w:rsidP="00425B06">
            <w:pPr>
              <w:jc w:val="both"/>
            </w:pPr>
          </w:p>
        </w:tc>
      </w:tr>
      <w:tr w:rsidR="00F919E6" w:rsidRPr="00690C54" w:rsidTr="00425B06">
        <w:trPr>
          <w:trHeight w:val="265"/>
        </w:trPr>
        <w:tc>
          <w:tcPr>
            <w:tcW w:w="9747" w:type="dxa"/>
            <w:gridSpan w:val="3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Экранно-звуковые пособия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919E6" w:rsidRPr="00690C54" w:rsidTr="00425B06">
        <w:trPr>
          <w:trHeight w:val="2706"/>
        </w:trPr>
        <w:tc>
          <w:tcPr>
            <w:tcW w:w="4598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Видеофрагменты и другие информационные объекты, отражающие темы курса  «Основы религиозных культур и светской этики»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Аудиозаписи художественного исполнения произведений.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Видеофильмы соответствующего содержания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Слайды соответствующего содержания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690C54">
              <w:t>Мультимедийные</w:t>
            </w:r>
            <w:proofErr w:type="spellEnd"/>
            <w:r w:rsidRPr="00690C54">
              <w:t xml:space="preserve"> образовательные ресурсы, соответствующие содержанию обучения</w:t>
            </w:r>
          </w:p>
        </w:tc>
        <w:tc>
          <w:tcPr>
            <w:tcW w:w="987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62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F919E6" w:rsidRPr="00690C54" w:rsidRDefault="00F919E6" w:rsidP="00425B06">
            <w:pPr>
              <w:jc w:val="both"/>
            </w:pPr>
          </w:p>
        </w:tc>
      </w:tr>
      <w:tr w:rsidR="00F919E6" w:rsidRPr="00690C54" w:rsidTr="00425B06">
        <w:trPr>
          <w:trHeight w:val="265"/>
        </w:trPr>
        <w:tc>
          <w:tcPr>
            <w:tcW w:w="9747" w:type="dxa"/>
            <w:gridSpan w:val="3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Оборудование класса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919E6" w:rsidRPr="00690C54" w:rsidTr="0023245A">
        <w:trPr>
          <w:trHeight w:val="1444"/>
        </w:trPr>
        <w:tc>
          <w:tcPr>
            <w:tcW w:w="4598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Ученические столы двухместные с комплектом стульев</w:t>
            </w:r>
          </w:p>
          <w:p w:rsidR="00F919E6" w:rsidRPr="00690C54" w:rsidRDefault="0023245A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 xml:space="preserve">Стол учительский 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690C54">
              <w:t>Шкафы для хранения учебников, дидактических материалов, пособий</w:t>
            </w:r>
          </w:p>
        </w:tc>
        <w:tc>
          <w:tcPr>
            <w:tcW w:w="987" w:type="dxa"/>
          </w:tcPr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К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  <w:p w:rsidR="00F919E6" w:rsidRPr="00690C54" w:rsidRDefault="00F919E6" w:rsidP="00425B0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C54">
              <w:rPr>
                <w:b/>
              </w:rPr>
              <w:t>Д</w:t>
            </w:r>
          </w:p>
        </w:tc>
        <w:tc>
          <w:tcPr>
            <w:tcW w:w="4162" w:type="dxa"/>
          </w:tcPr>
          <w:p w:rsidR="00F919E6" w:rsidRPr="00690C54" w:rsidRDefault="00F919E6" w:rsidP="0023245A">
            <w:pPr>
              <w:tabs>
                <w:tab w:val="left" w:pos="1084"/>
              </w:tabs>
            </w:pPr>
          </w:p>
        </w:tc>
      </w:tr>
    </w:tbl>
    <w:p w:rsidR="00F919E6" w:rsidRPr="00690C54" w:rsidRDefault="00F919E6" w:rsidP="00F919E6">
      <w:pPr>
        <w:rPr>
          <w:b/>
        </w:rPr>
      </w:pPr>
    </w:p>
    <w:p w:rsidR="00F919E6" w:rsidRPr="00690C54" w:rsidRDefault="00F919E6" w:rsidP="00F919E6">
      <w:pPr>
        <w:rPr>
          <w:b/>
        </w:rPr>
      </w:pPr>
    </w:p>
    <w:p w:rsidR="00F919E6" w:rsidRPr="00690C54" w:rsidRDefault="00F919E6" w:rsidP="00F919E6">
      <w:pPr>
        <w:rPr>
          <w:b/>
        </w:rPr>
      </w:pPr>
    </w:p>
    <w:p w:rsidR="00F919E6" w:rsidRPr="00690C54" w:rsidRDefault="00F919E6" w:rsidP="00F919E6">
      <w:pPr>
        <w:rPr>
          <w:b/>
        </w:rPr>
      </w:pPr>
    </w:p>
    <w:p w:rsidR="00F919E6" w:rsidRPr="00690C54" w:rsidRDefault="00F919E6" w:rsidP="00F919E6">
      <w:pPr>
        <w:rPr>
          <w:b/>
        </w:rPr>
      </w:pPr>
    </w:p>
    <w:p w:rsidR="00F919E6" w:rsidRPr="00690C54" w:rsidRDefault="00F919E6" w:rsidP="00F919E6">
      <w:pPr>
        <w:rPr>
          <w:b/>
        </w:rPr>
      </w:pPr>
    </w:p>
    <w:p w:rsidR="00F919E6" w:rsidRPr="00690C54" w:rsidRDefault="00F919E6" w:rsidP="00F919E6">
      <w:pPr>
        <w:rPr>
          <w:b/>
        </w:rPr>
      </w:pPr>
    </w:p>
    <w:p w:rsidR="00F919E6" w:rsidRPr="00690C54" w:rsidRDefault="00F919E6" w:rsidP="00F919E6">
      <w:pPr>
        <w:rPr>
          <w:b/>
        </w:rPr>
      </w:pPr>
    </w:p>
    <w:p w:rsidR="00F919E6" w:rsidRPr="00690C54" w:rsidRDefault="00F919E6" w:rsidP="00F919E6">
      <w:pPr>
        <w:rPr>
          <w:b/>
        </w:rPr>
      </w:pPr>
    </w:p>
    <w:p w:rsidR="00F919E6" w:rsidRPr="00690C54" w:rsidRDefault="00F919E6" w:rsidP="00F919E6">
      <w:pPr>
        <w:rPr>
          <w:b/>
        </w:rPr>
      </w:pPr>
    </w:p>
    <w:p w:rsidR="00F919E6" w:rsidRPr="00690C54" w:rsidRDefault="00F919E6" w:rsidP="00F919E6">
      <w:pPr>
        <w:rPr>
          <w:b/>
        </w:rPr>
      </w:pPr>
    </w:p>
    <w:p w:rsidR="00F919E6" w:rsidRPr="00690C54" w:rsidRDefault="00F919E6" w:rsidP="00F919E6">
      <w:pPr>
        <w:rPr>
          <w:b/>
        </w:rPr>
      </w:pPr>
    </w:p>
    <w:sectPr w:rsidR="00F919E6" w:rsidRPr="00690C54" w:rsidSect="006A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41"/>
    <w:multiLevelType w:val="hybridMultilevel"/>
    <w:tmpl w:val="64161DA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050375E9"/>
    <w:multiLevelType w:val="hybridMultilevel"/>
    <w:tmpl w:val="73481F7C"/>
    <w:lvl w:ilvl="0" w:tplc="7EEA6C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943"/>
    <w:multiLevelType w:val="hybridMultilevel"/>
    <w:tmpl w:val="EF341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70E0B"/>
    <w:multiLevelType w:val="multilevel"/>
    <w:tmpl w:val="E0F8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E44E9"/>
    <w:multiLevelType w:val="hybridMultilevel"/>
    <w:tmpl w:val="DA1CF2C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7227614"/>
    <w:multiLevelType w:val="hybridMultilevel"/>
    <w:tmpl w:val="59C44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70D63"/>
    <w:multiLevelType w:val="hybridMultilevel"/>
    <w:tmpl w:val="9C285596"/>
    <w:lvl w:ilvl="0" w:tplc="041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7">
    <w:nsid w:val="52AF4B0A"/>
    <w:multiLevelType w:val="hybridMultilevel"/>
    <w:tmpl w:val="2A8E0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51713"/>
    <w:multiLevelType w:val="hybridMultilevel"/>
    <w:tmpl w:val="8718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E7D8E"/>
    <w:multiLevelType w:val="hybridMultilevel"/>
    <w:tmpl w:val="EB3C20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31C6ACF"/>
    <w:multiLevelType w:val="hybridMultilevel"/>
    <w:tmpl w:val="8C7AA6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AD70080"/>
    <w:multiLevelType w:val="hybridMultilevel"/>
    <w:tmpl w:val="2A346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7D2C49"/>
    <w:multiLevelType w:val="hybridMultilevel"/>
    <w:tmpl w:val="C8C4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40CBE"/>
    <w:multiLevelType w:val="hybridMultilevel"/>
    <w:tmpl w:val="33D01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6B566F"/>
    <w:multiLevelType w:val="hybridMultilevel"/>
    <w:tmpl w:val="2FC01F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66556FE"/>
    <w:multiLevelType w:val="hybridMultilevel"/>
    <w:tmpl w:val="50AAE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6664FC"/>
    <w:multiLevelType w:val="hybridMultilevel"/>
    <w:tmpl w:val="EC26338A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15"/>
  </w:num>
  <w:num w:numId="13">
    <w:abstractNumId w:val="13"/>
  </w:num>
  <w:num w:numId="14">
    <w:abstractNumId w:val="16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617"/>
    <w:rsid w:val="0004326A"/>
    <w:rsid w:val="00072AFC"/>
    <w:rsid w:val="00107ADC"/>
    <w:rsid w:val="00127CF3"/>
    <w:rsid w:val="00153DAB"/>
    <w:rsid w:val="0023245A"/>
    <w:rsid w:val="002413B3"/>
    <w:rsid w:val="002A27A4"/>
    <w:rsid w:val="002F7AAB"/>
    <w:rsid w:val="003E2EC8"/>
    <w:rsid w:val="003E386B"/>
    <w:rsid w:val="003F1B30"/>
    <w:rsid w:val="004009D6"/>
    <w:rsid w:val="004572A2"/>
    <w:rsid w:val="00457C66"/>
    <w:rsid w:val="0048573E"/>
    <w:rsid w:val="004B28EB"/>
    <w:rsid w:val="00517133"/>
    <w:rsid w:val="00566C32"/>
    <w:rsid w:val="00613662"/>
    <w:rsid w:val="00690C54"/>
    <w:rsid w:val="006A2843"/>
    <w:rsid w:val="006B1617"/>
    <w:rsid w:val="006B209B"/>
    <w:rsid w:val="006E73D6"/>
    <w:rsid w:val="00755B42"/>
    <w:rsid w:val="00777A94"/>
    <w:rsid w:val="008C523F"/>
    <w:rsid w:val="00914496"/>
    <w:rsid w:val="009D0A9C"/>
    <w:rsid w:val="00A042F3"/>
    <w:rsid w:val="00A25583"/>
    <w:rsid w:val="00A415A3"/>
    <w:rsid w:val="00A8780A"/>
    <w:rsid w:val="00AC6CB3"/>
    <w:rsid w:val="00AD5888"/>
    <w:rsid w:val="00AE1238"/>
    <w:rsid w:val="00AE2B63"/>
    <w:rsid w:val="00AE3709"/>
    <w:rsid w:val="00B43A03"/>
    <w:rsid w:val="00B97F86"/>
    <w:rsid w:val="00C3507B"/>
    <w:rsid w:val="00CC2ECC"/>
    <w:rsid w:val="00D427C8"/>
    <w:rsid w:val="00E03511"/>
    <w:rsid w:val="00E47611"/>
    <w:rsid w:val="00E87994"/>
    <w:rsid w:val="00EF2C2C"/>
    <w:rsid w:val="00EF7E32"/>
    <w:rsid w:val="00F21D7D"/>
    <w:rsid w:val="00F80B73"/>
    <w:rsid w:val="00F919E6"/>
    <w:rsid w:val="00F92A4D"/>
    <w:rsid w:val="00FC7FC9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2E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2E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1617"/>
  </w:style>
  <w:style w:type="character" w:customStyle="1" w:styleId="butback">
    <w:name w:val="butback"/>
    <w:basedOn w:val="a0"/>
    <w:rsid w:val="006B1617"/>
  </w:style>
  <w:style w:type="character" w:customStyle="1" w:styleId="submenu-table">
    <w:name w:val="submenu-table"/>
    <w:basedOn w:val="a0"/>
    <w:rsid w:val="006B1617"/>
  </w:style>
  <w:style w:type="paragraph" w:customStyle="1" w:styleId="western">
    <w:name w:val="western"/>
    <w:basedOn w:val="a"/>
    <w:rsid w:val="006B1617"/>
    <w:pPr>
      <w:spacing w:before="100" w:beforeAutospacing="1" w:after="100" w:afterAutospacing="1"/>
    </w:pPr>
  </w:style>
  <w:style w:type="character" w:customStyle="1" w:styleId="c3">
    <w:name w:val="c3"/>
    <w:basedOn w:val="a0"/>
    <w:rsid w:val="008C523F"/>
  </w:style>
  <w:style w:type="paragraph" w:customStyle="1" w:styleId="c11">
    <w:name w:val="c11"/>
    <w:basedOn w:val="a"/>
    <w:rsid w:val="008C523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C2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2E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2ECC"/>
    <w:rPr>
      <w:color w:val="095197"/>
      <w:u w:val="single"/>
    </w:rPr>
  </w:style>
  <w:style w:type="paragraph" w:styleId="a4">
    <w:name w:val="Normal (Web)"/>
    <w:basedOn w:val="a"/>
    <w:uiPriority w:val="99"/>
    <w:unhideWhenUsed/>
    <w:rsid w:val="00CC2ECC"/>
    <w:pPr>
      <w:spacing w:before="100" w:beforeAutospacing="1" w:after="100" w:afterAutospacing="1"/>
    </w:pPr>
  </w:style>
  <w:style w:type="character" w:customStyle="1" w:styleId="backh31">
    <w:name w:val="backh31"/>
    <w:basedOn w:val="a0"/>
    <w:rsid w:val="00CC2ECC"/>
  </w:style>
  <w:style w:type="character" w:styleId="a5">
    <w:name w:val="Strong"/>
    <w:basedOn w:val="a0"/>
    <w:uiPriority w:val="22"/>
    <w:qFormat/>
    <w:rsid w:val="00CC2ECC"/>
    <w:rPr>
      <w:b/>
      <w:bCs/>
    </w:rPr>
  </w:style>
  <w:style w:type="character" w:styleId="a6">
    <w:name w:val="Emphasis"/>
    <w:basedOn w:val="a0"/>
    <w:uiPriority w:val="20"/>
    <w:qFormat/>
    <w:rsid w:val="00CC2ECC"/>
    <w:rPr>
      <w:i/>
      <w:iCs/>
    </w:rPr>
  </w:style>
  <w:style w:type="paragraph" w:customStyle="1" w:styleId="c1">
    <w:name w:val="c1"/>
    <w:basedOn w:val="a"/>
    <w:rsid w:val="00AD588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97F86"/>
    <w:pPr>
      <w:ind w:left="720"/>
      <w:contextualSpacing/>
    </w:pPr>
  </w:style>
  <w:style w:type="paragraph" w:customStyle="1" w:styleId="c20">
    <w:name w:val="c20"/>
    <w:basedOn w:val="a"/>
    <w:rsid w:val="00F21D7D"/>
    <w:pPr>
      <w:spacing w:before="100" w:beforeAutospacing="1" w:after="100" w:afterAutospacing="1"/>
    </w:pPr>
  </w:style>
  <w:style w:type="character" w:customStyle="1" w:styleId="c24c25">
    <w:name w:val="c24 c25"/>
    <w:basedOn w:val="a0"/>
    <w:rsid w:val="00F21D7D"/>
  </w:style>
  <w:style w:type="paragraph" w:customStyle="1" w:styleId="c20c74">
    <w:name w:val="c20 c74"/>
    <w:basedOn w:val="a"/>
    <w:rsid w:val="00F21D7D"/>
    <w:pPr>
      <w:spacing w:before="100" w:beforeAutospacing="1" w:after="100" w:afterAutospacing="1"/>
    </w:pPr>
  </w:style>
  <w:style w:type="character" w:customStyle="1" w:styleId="c37">
    <w:name w:val="c37"/>
    <w:basedOn w:val="a0"/>
    <w:rsid w:val="00F21D7D"/>
  </w:style>
  <w:style w:type="character" w:customStyle="1" w:styleId="c25">
    <w:name w:val="c25"/>
    <w:basedOn w:val="a0"/>
    <w:rsid w:val="00F21D7D"/>
  </w:style>
  <w:style w:type="paragraph" w:customStyle="1" w:styleId="c20c51">
    <w:name w:val="c20 c51"/>
    <w:basedOn w:val="a"/>
    <w:rsid w:val="00F21D7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F919E6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AE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3128">
              <w:marLeft w:val="-4000"/>
              <w:marRight w:val="-4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0414">
                                  <w:marLeft w:val="0"/>
                                  <w:marRight w:val="0"/>
                                  <w:marTop w:val="0"/>
                                  <w:marBottom w:val="380"/>
                                  <w:divBdr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divBdr>
                                  <w:divsChild>
                                    <w:div w:id="436481994">
                                      <w:marLeft w:val="200"/>
                                      <w:marRight w:val="200"/>
                                      <w:marTop w:val="20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46799">
                                          <w:marLeft w:val="960"/>
                                          <w:marRight w:val="0"/>
                                          <w:marTop w:val="14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6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5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96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3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20297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254067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/raznoe/2012/06/2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63276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1071.ru/an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29F1-B04E-4BBD-9CA8-DED26F23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1класс</cp:lastModifiedBy>
  <cp:revision>35</cp:revision>
  <cp:lastPrinted>2016-01-13T17:40:00Z</cp:lastPrinted>
  <dcterms:created xsi:type="dcterms:W3CDTF">2014-10-14T14:21:00Z</dcterms:created>
  <dcterms:modified xsi:type="dcterms:W3CDTF">2016-01-14T11:06:00Z</dcterms:modified>
</cp:coreProperties>
</file>